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C2234">
      <w:pPr>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黑体" w:hAnsi="黑体" w:eastAsia="黑体" w:cs="黑体"/>
          <w:spacing w:val="-10"/>
          <w:sz w:val="32"/>
          <w:szCs w:val="32"/>
          <w:lang w:val="en-US" w:eastAsia="zh-CN"/>
        </w:rPr>
      </w:pPr>
      <w:r>
        <w:rPr>
          <w:rFonts w:hint="eastAsia" w:ascii="黑体" w:hAnsi="黑体" w:eastAsia="黑体" w:cs="黑体"/>
          <w:spacing w:val="-10"/>
          <w:sz w:val="32"/>
          <w:szCs w:val="32"/>
          <w:lang w:eastAsia="zh-CN"/>
        </w:rPr>
        <w:t>附件</w:t>
      </w:r>
      <w:r>
        <w:rPr>
          <w:rFonts w:hint="eastAsia" w:ascii="黑体" w:hAnsi="黑体" w:eastAsia="黑体" w:cs="黑体"/>
          <w:spacing w:val="-10"/>
          <w:sz w:val="32"/>
          <w:szCs w:val="32"/>
          <w:lang w:val="en-US" w:eastAsia="zh-CN"/>
        </w:rPr>
        <w:t>4</w:t>
      </w:r>
    </w:p>
    <w:p w14:paraId="7E84EBE6">
      <w:pPr>
        <w:spacing w:line="240" w:lineRule="atLeast"/>
        <w:jc w:val="center"/>
        <w:rPr>
          <w:rFonts w:hint="default" w:eastAsia="方正小标宋_GBK"/>
          <w:sz w:val="36"/>
          <w:szCs w:val="36"/>
          <w:lang w:val="en-US" w:eastAsia="zh-CN"/>
        </w:rPr>
      </w:pPr>
      <w:r>
        <w:rPr>
          <w:rFonts w:hint="eastAsia" w:ascii="方正小标宋简体" w:hAnsi="方正小标宋简体" w:eastAsia="方正小标宋简体" w:cs="方正小标宋简体"/>
          <w:sz w:val="36"/>
          <w:szCs w:val="36"/>
          <w:lang w:val="en-US" w:eastAsia="zh-CN"/>
        </w:rPr>
        <w:t>昆明市</w:t>
      </w:r>
      <w:r>
        <w:rPr>
          <w:rFonts w:hint="eastAsia" w:ascii="方正小标宋简体" w:hAnsi="方正小标宋简体" w:eastAsia="方正小标宋简体" w:cs="方正小标宋简体"/>
          <w:sz w:val="36"/>
          <w:szCs w:val="36"/>
          <w:u w:val="single"/>
          <w:lang w:val="en-US" w:eastAsia="zh-CN"/>
        </w:rPr>
        <w:t>工程造价（概预算）</w:t>
      </w:r>
      <w:r>
        <w:rPr>
          <w:rFonts w:hint="eastAsia" w:ascii="方正小标宋简体" w:hAnsi="方正小标宋简体" w:eastAsia="方正小标宋简体" w:cs="方正小标宋简体"/>
          <w:sz w:val="36"/>
          <w:szCs w:val="36"/>
        </w:rPr>
        <w:t>系列</w:t>
      </w:r>
      <w:r>
        <w:rPr>
          <w:rFonts w:hint="eastAsia" w:ascii="方正小标宋简体" w:hAnsi="方正小标宋简体" w:eastAsia="方正小标宋简体" w:cs="方正小标宋简体"/>
          <w:sz w:val="36"/>
          <w:szCs w:val="36"/>
          <w:lang w:eastAsia="zh-CN"/>
        </w:rPr>
        <w:t>（专业）</w:t>
      </w:r>
      <w:r>
        <w:rPr>
          <w:rFonts w:hint="eastAsia" w:ascii="方正小标宋简体" w:hAnsi="方正小标宋简体" w:eastAsia="方正小标宋简体" w:cs="方正小标宋简体"/>
          <w:sz w:val="36"/>
          <w:szCs w:val="36"/>
          <w:u w:val="single"/>
        </w:rPr>
        <w:t xml:space="preserve"> </w:t>
      </w:r>
      <w:r>
        <w:rPr>
          <w:rFonts w:hint="eastAsia" w:ascii="方正小标宋简体" w:hAnsi="方正小标宋简体" w:eastAsia="方正小标宋简体" w:cs="方正小标宋简体"/>
          <w:sz w:val="36"/>
          <w:szCs w:val="36"/>
          <w:u w:val="single"/>
          <w:lang w:val="en-US" w:eastAsia="zh-CN"/>
        </w:rPr>
        <w:t>中</w:t>
      </w:r>
      <w:r>
        <w:rPr>
          <w:rFonts w:hint="eastAsia" w:ascii="方正小标宋简体" w:hAnsi="方正小标宋简体" w:eastAsia="方正小标宋简体" w:cs="方正小标宋简体"/>
          <w:sz w:val="36"/>
          <w:szCs w:val="36"/>
          <w:u w:val="single"/>
        </w:rPr>
        <w:t xml:space="preserve"> </w:t>
      </w:r>
      <w:r>
        <w:rPr>
          <w:rFonts w:hint="eastAsia" w:ascii="方正小标宋简体" w:hAnsi="方正小标宋简体" w:eastAsia="方正小标宋简体" w:cs="方正小标宋简体"/>
          <w:sz w:val="36"/>
          <w:szCs w:val="36"/>
        </w:rPr>
        <w:t>级职称申报综合情况（公示）表</w:t>
      </w:r>
    </w:p>
    <w:p w14:paraId="7609206F">
      <w:pPr>
        <w:spacing w:line="240" w:lineRule="atLeast"/>
        <w:ind w:firstLine="960" w:firstLineChars="400"/>
        <w:rPr>
          <w:sz w:val="24"/>
        </w:rPr>
      </w:pPr>
      <w:r>
        <w:rPr>
          <w:sz w:val="24"/>
        </w:rPr>
        <w:t xml:space="preserve">                                                                                            填表人签字：         </w:t>
      </w:r>
    </w:p>
    <w:tbl>
      <w:tblPr>
        <w:tblStyle w:val="4"/>
        <w:tblW w:w="15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9"/>
        <w:gridCol w:w="687"/>
        <w:gridCol w:w="351"/>
        <w:gridCol w:w="106"/>
        <w:gridCol w:w="434"/>
        <w:gridCol w:w="122"/>
        <w:gridCol w:w="680"/>
        <w:gridCol w:w="8"/>
        <w:gridCol w:w="915"/>
        <w:gridCol w:w="397"/>
        <w:gridCol w:w="573"/>
        <w:gridCol w:w="20"/>
        <w:gridCol w:w="694"/>
        <w:gridCol w:w="787"/>
        <w:gridCol w:w="1135"/>
        <w:gridCol w:w="882"/>
        <w:gridCol w:w="167"/>
        <w:gridCol w:w="608"/>
        <w:gridCol w:w="323"/>
        <w:gridCol w:w="942"/>
        <w:gridCol w:w="506"/>
        <w:gridCol w:w="808"/>
        <w:gridCol w:w="79"/>
        <w:gridCol w:w="780"/>
        <w:gridCol w:w="14"/>
        <w:gridCol w:w="976"/>
        <w:gridCol w:w="7"/>
        <w:gridCol w:w="698"/>
        <w:gridCol w:w="15"/>
        <w:gridCol w:w="646"/>
      </w:tblGrid>
      <w:tr w14:paraId="34FF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639509E8">
            <w:pPr>
              <w:pStyle w:val="2"/>
              <w:spacing w:line="240" w:lineRule="exact"/>
              <w:jc w:val="center"/>
              <w:rPr>
                <w:rFonts w:ascii="Times New Roman" w:hAnsi="Times New Roman" w:eastAsia="方正仿宋_GBK" w:cs="Times New Roman"/>
                <w:sz w:val="18"/>
                <w:szCs w:val="18"/>
              </w:rPr>
            </w:pPr>
            <w:r>
              <w:rPr>
                <w:rFonts w:ascii="Times New Roman" w:hAnsi="Times New Roman" w:eastAsia="方正仿宋_GBK" w:cs="Times New Roman"/>
                <w:sz w:val="18"/>
                <w:szCs w:val="18"/>
              </w:rPr>
              <w:t>姓名</w:t>
            </w:r>
          </w:p>
        </w:tc>
        <w:tc>
          <w:tcPr>
            <w:tcW w:w="1047" w:type="dxa"/>
            <w:gridSpan w:val="3"/>
            <w:vAlign w:val="center"/>
          </w:tcPr>
          <w:p w14:paraId="094B9E43">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李留洋</w:t>
            </w:r>
          </w:p>
        </w:tc>
        <w:tc>
          <w:tcPr>
            <w:tcW w:w="662" w:type="dxa"/>
            <w:gridSpan w:val="3"/>
            <w:vAlign w:val="center"/>
          </w:tcPr>
          <w:p w14:paraId="1DA92B7D">
            <w:pPr>
              <w:pStyle w:val="3"/>
              <w:pBdr>
                <w:bottom w:val="none" w:color="auto" w:sz="0" w:space="0"/>
              </w:pBdr>
              <w:tabs>
                <w:tab w:val="left" w:pos="420"/>
              </w:tabs>
              <w:snapToGrid/>
              <w:spacing w:line="240" w:lineRule="exact"/>
              <w:rPr>
                <w:rFonts w:eastAsia="方正仿宋_GBK"/>
              </w:rPr>
            </w:pPr>
            <w:r>
              <w:rPr>
                <w:rFonts w:eastAsia="方正仿宋_GBK"/>
              </w:rPr>
              <w:t>性别</w:t>
            </w:r>
          </w:p>
        </w:tc>
        <w:tc>
          <w:tcPr>
            <w:tcW w:w="688" w:type="dxa"/>
            <w:gridSpan w:val="2"/>
            <w:vAlign w:val="center"/>
          </w:tcPr>
          <w:p w14:paraId="09FAF2CC">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男</w:t>
            </w:r>
          </w:p>
        </w:tc>
        <w:tc>
          <w:tcPr>
            <w:tcW w:w="1312" w:type="dxa"/>
            <w:gridSpan w:val="2"/>
            <w:vAlign w:val="center"/>
          </w:tcPr>
          <w:p w14:paraId="7C6AC723">
            <w:pPr>
              <w:pStyle w:val="3"/>
              <w:pBdr>
                <w:bottom w:val="none" w:color="auto" w:sz="0" w:space="0"/>
              </w:pBdr>
              <w:tabs>
                <w:tab w:val="left" w:pos="420"/>
              </w:tabs>
              <w:snapToGrid/>
              <w:spacing w:line="240" w:lineRule="exact"/>
              <w:rPr>
                <w:rFonts w:eastAsia="方正仿宋_GBK"/>
              </w:rPr>
            </w:pPr>
            <w:r>
              <w:rPr>
                <w:rFonts w:eastAsia="方正仿宋_GBK"/>
              </w:rPr>
              <w:t>出生年月</w:t>
            </w:r>
          </w:p>
        </w:tc>
        <w:tc>
          <w:tcPr>
            <w:tcW w:w="1287" w:type="dxa"/>
            <w:gridSpan w:val="3"/>
            <w:vAlign w:val="center"/>
          </w:tcPr>
          <w:p w14:paraId="789DBF60">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1996.11</w:t>
            </w:r>
          </w:p>
        </w:tc>
        <w:tc>
          <w:tcPr>
            <w:tcW w:w="4844" w:type="dxa"/>
            <w:gridSpan w:val="7"/>
            <w:vAlign w:val="center"/>
          </w:tcPr>
          <w:p w14:paraId="0B72EC1E">
            <w:pPr>
              <w:pStyle w:val="3"/>
              <w:pBdr>
                <w:bottom w:val="none" w:color="auto" w:sz="0" w:space="0"/>
              </w:pBdr>
              <w:tabs>
                <w:tab w:val="left" w:pos="420"/>
              </w:tabs>
              <w:snapToGrid/>
              <w:spacing w:line="240" w:lineRule="exact"/>
              <w:rPr>
                <w:rFonts w:eastAsia="方正仿宋_GBK"/>
              </w:rPr>
            </w:pPr>
            <w:r>
              <w:rPr>
                <w:rFonts w:eastAsia="方正仿宋_GBK"/>
              </w:rPr>
              <w:t>取得现职称以来的主要业绩</w:t>
            </w:r>
          </w:p>
        </w:tc>
        <w:tc>
          <w:tcPr>
            <w:tcW w:w="4529" w:type="dxa"/>
            <w:gridSpan w:val="10"/>
            <w:vAlign w:val="center"/>
          </w:tcPr>
          <w:p w14:paraId="782951C2">
            <w:pPr>
              <w:pStyle w:val="3"/>
              <w:pBdr>
                <w:bottom w:val="none" w:color="auto" w:sz="0" w:space="0"/>
              </w:pBdr>
              <w:tabs>
                <w:tab w:val="left" w:pos="420"/>
              </w:tabs>
              <w:snapToGrid/>
              <w:spacing w:line="240" w:lineRule="exact"/>
              <w:rPr>
                <w:rFonts w:eastAsia="方正仿宋_GBK"/>
              </w:rPr>
            </w:pPr>
            <w:r>
              <w:rPr>
                <w:rFonts w:eastAsia="方正仿宋_GBK"/>
                <w:szCs w:val="18"/>
              </w:rPr>
              <w:t>专利情况</w:t>
            </w:r>
          </w:p>
        </w:tc>
      </w:tr>
      <w:tr w14:paraId="73BB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783E7F53">
            <w:pPr>
              <w:pStyle w:val="3"/>
              <w:pBdr>
                <w:bottom w:val="none" w:color="auto" w:sz="0" w:space="0"/>
              </w:pBdr>
              <w:tabs>
                <w:tab w:val="left" w:pos="420"/>
              </w:tabs>
              <w:snapToGrid/>
              <w:spacing w:line="240" w:lineRule="exact"/>
              <w:rPr>
                <w:rFonts w:eastAsia="方正仿宋_GBK"/>
              </w:rPr>
            </w:pPr>
            <w:r>
              <w:rPr>
                <w:rFonts w:eastAsia="方正仿宋_GBK"/>
              </w:rPr>
              <w:t>人员类别</w:t>
            </w:r>
          </w:p>
        </w:tc>
        <w:tc>
          <w:tcPr>
            <w:tcW w:w="1047" w:type="dxa"/>
            <w:gridSpan w:val="3"/>
            <w:vAlign w:val="center"/>
          </w:tcPr>
          <w:p w14:paraId="4EA6BA46">
            <w:pPr>
              <w:pStyle w:val="3"/>
              <w:pBdr>
                <w:bottom w:val="none" w:color="auto" w:sz="0" w:space="0"/>
              </w:pBdr>
              <w:tabs>
                <w:tab w:val="left" w:pos="420"/>
              </w:tabs>
              <w:snapToGrid/>
              <w:spacing w:line="240" w:lineRule="exact"/>
              <w:rPr>
                <w:rFonts w:hint="eastAsia" w:eastAsia="方正仿宋_GBK"/>
                <w:lang w:eastAsia="zh-CN"/>
              </w:rPr>
            </w:pPr>
            <w:r>
              <w:rPr>
                <w:rFonts w:eastAsia="方正仿宋_GBK"/>
              </w:rPr>
              <w:t>非公</w:t>
            </w:r>
          </w:p>
        </w:tc>
        <w:tc>
          <w:tcPr>
            <w:tcW w:w="662" w:type="dxa"/>
            <w:gridSpan w:val="3"/>
            <w:vAlign w:val="center"/>
          </w:tcPr>
          <w:p w14:paraId="15B49A8D">
            <w:pPr>
              <w:pStyle w:val="3"/>
              <w:pBdr>
                <w:bottom w:val="none" w:color="auto" w:sz="0" w:space="0"/>
              </w:pBdr>
              <w:tabs>
                <w:tab w:val="left" w:pos="420"/>
              </w:tabs>
              <w:snapToGrid/>
              <w:spacing w:line="240" w:lineRule="exact"/>
              <w:rPr>
                <w:rFonts w:eastAsia="方正仿宋_GBK"/>
              </w:rPr>
            </w:pPr>
            <w:r>
              <w:rPr>
                <w:rFonts w:eastAsia="方正仿宋_GBK"/>
              </w:rPr>
              <w:t>参加工作时间</w:t>
            </w:r>
          </w:p>
        </w:tc>
        <w:tc>
          <w:tcPr>
            <w:tcW w:w="688" w:type="dxa"/>
            <w:gridSpan w:val="2"/>
            <w:vAlign w:val="center"/>
          </w:tcPr>
          <w:p w14:paraId="063E0AE4">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2018.5</w:t>
            </w:r>
          </w:p>
        </w:tc>
        <w:tc>
          <w:tcPr>
            <w:tcW w:w="1312" w:type="dxa"/>
            <w:gridSpan w:val="2"/>
            <w:vAlign w:val="center"/>
          </w:tcPr>
          <w:p w14:paraId="65ADF906">
            <w:pPr>
              <w:pStyle w:val="3"/>
              <w:pBdr>
                <w:bottom w:val="none" w:color="auto" w:sz="0" w:space="0"/>
              </w:pBdr>
              <w:tabs>
                <w:tab w:val="left" w:pos="420"/>
              </w:tabs>
              <w:snapToGrid/>
              <w:spacing w:line="240" w:lineRule="exact"/>
              <w:rPr>
                <w:rFonts w:eastAsia="方正仿宋_GBK"/>
              </w:rPr>
            </w:pPr>
            <w:r>
              <w:rPr>
                <w:rFonts w:eastAsia="方正仿宋_GBK"/>
              </w:rPr>
              <w:t>身份证件类别及号码</w:t>
            </w:r>
          </w:p>
        </w:tc>
        <w:tc>
          <w:tcPr>
            <w:tcW w:w="1287" w:type="dxa"/>
            <w:gridSpan w:val="3"/>
            <w:vAlign w:val="center"/>
          </w:tcPr>
          <w:p w14:paraId="45458218">
            <w:pPr>
              <w:pStyle w:val="3"/>
              <w:pBdr>
                <w:bottom w:val="none" w:color="auto" w:sz="0" w:space="0"/>
              </w:pBdr>
              <w:tabs>
                <w:tab w:val="left" w:pos="420"/>
              </w:tabs>
              <w:snapToGrid/>
              <w:spacing w:line="240" w:lineRule="exact"/>
              <w:rPr>
                <w:rFonts w:eastAsia="方正仿宋_GBK"/>
              </w:rPr>
            </w:pPr>
            <w:r>
              <w:rPr>
                <w:rFonts w:eastAsia="方正仿宋_GBK"/>
              </w:rPr>
              <w:t>身份证</w:t>
            </w:r>
          </w:p>
          <w:p w14:paraId="3908FC36">
            <w:pPr>
              <w:pStyle w:val="3"/>
              <w:pBdr>
                <w:bottom w:val="none" w:color="auto" w:sz="0" w:space="0"/>
              </w:pBdr>
              <w:tabs>
                <w:tab w:val="left" w:pos="420"/>
              </w:tabs>
              <w:snapToGrid/>
              <w:spacing w:line="240" w:lineRule="exact"/>
              <w:rPr>
                <w:rFonts w:hint="default" w:eastAsia="方正仿宋_GBK"/>
                <w:lang w:val="en-US" w:eastAsia="zh-CN"/>
              </w:rPr>
            </w:pPr>
            <w:r>
              <w:rPr>
                <w:rFonts w:hint="eastAsia" w:eastAsia="方正仿宋_GBK"/>
                <w:lang w:val="en-US" w:eastAsia="zh-CN"/>
              </w:rPr>
              <w:t>530323199611080915</w:t>
            </w:r>
          </w:p>
        </w:tc>
        <w:tc>
          <w:tcPr>
            <w:tcW w:w="787" w:type="dxa"/>
            <w:vAlign w:val="center"/>
          </w:tcPr>
          <w:p w14:paraId="602AD9B7">
            <w:pPr>
              <w:pStyle w:val="3"/>
              <w:pBdr>
                <w:bottom w:val="none" w:color="auto" w:sz="0" w:space="0"/>
              </w:pBdr>
              <w:tabs>
                <w:tab w:val="left" w:pos="420"/>
              </w:tabs>
              <w:snapToGrid/>
              <w:spacing w:line="240" w:lineRule="exact"/>
              <w:rPr>
                <w:rFonts w:eastAsia="方正仿宋_GBK"/>
              </w:rPr>
            </w:pPr>
            <w:r>
              <w:rPr>
                <w:rFonts w:eastAsia="方正仿宋_GBK"/>
              </w:rPr>
              <w:t>起止时间</w:t>
            </w:r>
          </w:p>
        </w:tc>
        <w:tc>
          <w:tcPr>
            <w:tcW w:w="2184" w:type="dxa"/>
            <w:gridSpan w:val="3"/>
            <w:vAlign w:val="center"/>
          </w:tcPr>
          <w:p w14:paraId="5B15CABF">
            <w:pPr>
              <w:pStyle w:val="3"/>
              <w:pBdr>
                <w:bottom w:val="none" w:color="auto" w:sz="0" w:space="0"/>
              </w:pBdr>
              <w:tabs>
                <w:tab w:val="left" w:pos="420"/>
              </w:tabs>
              <w:snapToGrid/>
              <w:spacing w:line="240" w:lineRule="exact"/>
              <w:rPr>
                <w:rFonts w:eastAsia="方正仿宋_GBK"/>
              </w:rPr>
            </w:pPr>
            <w:r>
              <w:rPr>
                <w:rFonts w:eastAsia="方正仿宋_GBK"/>
              </w:rPr>
              <w:t>工作内容</w:t>
            </w:r>
          </w:p>
        </w:tc>
        <w:tc>
          <w:tcPr>
            <w:tcW w:w="931" w:type="dxa"/>
            <w:gridSpan w:val="2"/>
            <w:vAlign w:val="center"/>
          </w:tcPr>
          <w:p w14:paraId="4F3D417D">
            <w:pPr>
              <w:pStyle w:val="3"/>
              <w:pBdr>
                <w:bottom w:val="none" w:color="auto" w:sz="0" w:space="0"/>
              </w:pBdr>
              <w:tabs>
                <w:tab w:val="left" w:pos="420"/>
              </w:tabs>
              <w:snapToGrid/>
              <w:spacing w:line="240" w:lineRule="exact"/>
              <w:rPr>
                <w:rFonts w:eastAsia="方正仿宋_GBK"/>
              </w:rPr>
            </w:pPr>
            <w:r>
              <w:rPr>
                <w:rFonts w:eastAsia="方正仿宋_GBK"/>
              </w:rPr>
              <w:t>完成情况</w:t>
            </w:r>
          </w:p>
        </w:tc>
        <w:tc>
          <w:tcPr>
            <w:tcW w:w="942" w:type="dxa"/>
            <w:vAlign w:val="center"/>
          </w:tcPr>
          <w:p w14:paraId="520DE660">
            <w:pPr>
              <w:pStyle w:val="3"/>
              <w:pBdr>
                <w:bottom w:val="none" w:color="auto" w:sz="0" w:space="0"/>
              </w:pBdr>
              <w:tabs>
                <w:tab w:val="left" w:pos="420"/>
              </w:tabs>
              <w:snapToGrid/>
              <w:spacing w:line="240" w:lineRule="exact"/>
              <w:rPr>
                <w:rFonts w:eastAsia="方正仿宋_GBK"/>
              </w:rPr>
            </w:pPr>
            <w:r>
              <w:rPr>
                <w:rFonts w:eastAsia="方正仿宋_GBK"/>
              </w:rPr>
              <w:t>本人作用</w:t>
            </w:r>
          </w:p>
        </w:tc>
        <w:tc>
          <w:tcPr>
            <w:tcW w:w="506" w:type="dxa"/>
            <w:vAlign w:val="center"/>
          </w:tcPr>
          <w:p w14:paraId="58B56358">
            <w:pPr>
              <w:widowControl/>
              <w:adjustRightInd w:val="0"/>
              <w:snapToGrid w:val="0"/>
              <w:spacing w:line="240" w:lineRule="exact"/>
              <w:jc w:val="center"/>
              <w:rPr>
                <w:rFonts w:eastAsia="方正仿宋_GBK"/>
                <w:sz w:val="18"/>
                <w:szCs w:val="18"/>
              </w:rPr>
            </w:pPr>
            <w:r>
              <w:rPr>
                <w:rFonts w:eastAsia="方正仿宋_GBK"/>
                <w:sz w:val="18"/>
                <w:szCs w:val="18"/>
              </w:rPr>
              <w:t>授权时间</w:t>
            </w:r>
          </w:p>
        </w:tc>
        <w:tc>
          <w:tcPr>
            <w:tcW w:w="808" w:type="dxa"/>
            <w:vAlign w:val="center"/>
          </w:tcPr>
          <w:p w14:paraId="73E7D208">
            <w:pPr>
              <w:widowControl/>
              <w:adjustRightInd w:val="0"/>
              <w:snapToGrid w:val="0"/>
              <w:spacing w:line="240" w:lineRule="exact"/>
              <w:jc w:val="center"/>
              <w:rPr>
                <w:rFonts w:eastAsia="方正仿宋_GBK"/>
                <w:sz w:val="18"/>
                <w:szCs w:val="18"/>
              </w:rPr>
            </w:pPr>
            <w:r>
              <w:rPr>
                <w:rFonts w:eastAsia="方正仿宋_GBK"/>
                <w:sz w:val="18"/>
                <w:szCs w:val="18"/>
              </w:rPr>
              <w:t>类型</w:t>
            </w:r>
          </w:p>
        </w:tc>
        <w:tc>
          <w:tcPr>
            <w:tcW w:w="873" w:type="dxa"/>
            <w:gridSpan w:val="3"/>
            <w:vAlign w:val="center"/>
          </w:tcPr>
          <w:p w14:paraId="3EB02EC4">
            <w:pPr>
              <w:widowControl/>
              <w:adjustRightInd w:val="0"/>
              <w:snapToGrid w:val="0"/>
              <w:spacing w:line="240" w:lineRule="exact"/>
              <w:jc w:val="center"/>
              <w:rPr>
                <w:rFonts w:eastAsia="方正仿宋_GBK"/>
                <w:sz w:val="18"/>
                <w:szCs w:val="18"/>
              </w:rPr>
            </w:pPr>
            <w:r>
              <w:rPr>
                <w:rFonts w:eastAsia="方正仿宋_GBK"/>
                <w:sz w:val="18"/>
                <w:szCs w:val="18"/>
              </w:rPr>
              <w:t>名称</w:t>
            </w:r>
          </w:p>
        </w:tc>
        <w:tc>
          <w:tcPr>
            <w:tcW w:w="983" w:type="dxa"/>
            <w:gridSpan w:val="2"/>
            <w:vAlign w:val="center"/>
          </w:tcPr>
          <w:p w14:paraId="2B9D617E">
            <w:pPr>
              <w:widowControl/>
              <w:adjustRightInd w:val="0"/>
              <w:snapToGrid w:val="0"/>
              <w:spacing w:line="240" w:lineRule="exact"/>
              <w:jc w:val="center"/>
              <w:rPr>
                <w:rFonts w:eastAsia="方正仿宋_GBK"/>
                <w:sz w:val="18"/>
                <w:szCs w:val="18"/>
              </w:rPr>
            </w:pPr>
            <w:r>
              <w:rPr>
                <w:rFonts w:eastAsia="方正仿宋_GBK"/>
                <w:sz w:val="18"/>
                <w:szCs w:val="18"/>
              </w:rPr>
              <w:t>专利号</w:t>
            </w:r>
          </w:p>
        </w:tc>
        <w:tc>
          <w:tcPr>
            <w:tcW w:w="713" w:type="dxa"/>
            <w:gridSpan w:val="2"/>
            <w:vAlign w:val="center"/>
          </w:tcPr>
          <w:p w14:paraId="38BFFCC3">
            <w:pPr>
              <w:widowControl/>
              <w:adjustRightInd w:val="0"/>
              <w:snapToGrid w:val="0"/>
              <w:spacing w:line="240" w:lineRule="exact"/>
              <w:jc w:val="center"/>
              <w:rPr>
                <w:rFonts w:eastAsia="方正仿宋_GBK"/>
                <w:sz w:val="18"/>
                <w:szCs w:val="18"/>
              </w:rPr>
            </w:pPr>
            <w:r>
              <w:rPr>
                <w:rFonts w:eastAsia="方正仿宋_GBK"/>
                <w:sz w:val="18"/>
                <w:szCs w:val="18"/>
              </w:rPr>
              <w:t>转化情况</w:t>
            </w:r>
          </w:p>
        </w:tc>
        <w:tc>
          <w:tcPr>
            <w:tcW w:w="646" w:type="dxa"/>
            <w:vAlign w:val="center"/>
          </w:tcPr>
          <w:p w14:paraId="15B16F75">
            <w:pPr>
              <w:widowControl/>
              <w:adjustRightInd w:val="0"/>
              <w:snapToGrid w:val="0"/>
              <w:spacing w:line="240" w:lineRule="exact"/>
              <w:jc w:val="center"/>
              <w:rPr>
                <w:rFonts w:eastAsia="方正仿宋_GBK"/>
                <w:sz w:val="18"/>
                <w:szCs w:val="18"/>
              </w:rPr>
            </w:pPr>
            <w:r>
              <w:rPr>
                <w:rFonts w:eastAsia="方正仿宋_GBK"/>
                <w:sz w:val="18"/>
                <w:szCs w:val="18"/>
              </w:rPr>
              <w:t>排名</w:t>
            </w:r>
          </w:p>
        </w:tc>
      </w:tr>
      <w:tr w14:paraId="18F5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11" w:type="dxa"/>
            <w:gridSpan w:val="3"/>
            <w:vAlign w:val="center"/>
          </w:tcPr>
          <w:p w14:paraId="710A4D99">
            <w:pPr>
              <w:pStyle w:val="3"/>
              <w:pBdr>
                <w:bottom w:val="none" w:color="auto" w:sz="0" w:space="0"/>
              </w:pBdr>
              <w:tabs>
                <w:tab w:val="left" w:pos="420"/>
              </w:tabs>
              <w:snapToGrid/>
              <w:spacing w:line="240" w:lineRule="exact"/>
              <w:rPr>
                <w:rFonts w:eastAsia="方正仿宋_GBK"/>
              </w:rPr>
            </w:pPr>
            <w:r>
              <w:rPr>
                <w:rFonts w:eastAsia="方正仿宋_GBK"/>
              </w:rPr>
              <w:t>最高学历(学位)</w:t>
            </w:r>
          </w:p>
        </w:tc>
        <w:tc>
          <w:tcPr>
            <w:tcW w:w="1701" w:type="dxa"/>
            <w:gridSpan w:val="6"/>
            <w:vAlign w:val="center"/>
          </w:tcPr>
          <w:p w14:paraId="269F7554">
            <w:pPr>
              <w:pStyle w:val="3"/>
              <w:pBdr>
                <w:bottom w:val="none" w:color="auto" w:sz="0" w:space="0"/>
              </w:pBdr>
              <w:tabs>
                <w:tab w:val="left" w:pos="420"/>
              </w:tabs>
              <w:snapToGrid/>
              <w:spacing w:line="240" w:lineRule="exact"/>
              <w:rPr>
                <w:rFonts w:eastAsia="方正仿宋_GBK"/>
              </w:rPr>
            </w:pPr>
            <w:r>
              <w:rPr>
                <w:rFonts w:hint="eastAsia" w:eastAsia="方正仿宋_GBK"/>
                <w:lang w:val="en-US" w:eastAsia="zh-CN"/>
              </w:rPr>
              <w:t>本科（高等教育自学考试）</w:t>
            </w:r>
          </w:p>
        </w:tc>
        <w:tc>
          <w:tcPr>
            <w:tcW w:w="1312" w:type="dxa"/>
            <w:gridSpan w:val="2"/>
            <w:vAlign w:val="center"/>
          </w:tcPr>
          <w:p w14:paraId="12CB5179">
            <w:pPr>
              <w:pStyle w:val="3"/>
              <w:pBdr>
                <w:bottom w:val="none" w:color="auto" w:sz="0" w:space="0"/>
              </w:pBdr>
              <w:tabs>
                <w:tab w:val="left" w:pos="420"/>
              </w:tabs>
              <w:snapToGrid/>
              <w:spacing w:line="240" w:lineRule="exact"/>
              <w:rPr>
                <w:rFonts w:eastAsia="方正仿宋_GBK"/>
              </w:rPr>
            </w:pPr>
            <w:r>
              <w:rPr>
                <w:rFonts w:eastAsia="方正仿宋_GBK"/>
              </w:rPr>
              <w:t>申报职称名称</w:t>
            </w:r>
          </w:p>
        </w:tc>
        <w:tc>
          <w:tcPr>
            <w:tcW w:w="1287" w:type="dxa"/>
            <w:gridSpan w:val="3"/>
            <w:vAlign w:val="center"/>
          </w:tcPr>
          <w:p w14:paraId="26312099">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工程造价（概预算）</w:t>
            </w:r>
          </w:p>
          <w:p w14:paraId="6B92738C">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中级工程师</w:t>
            </w:r>
          </w:p>
        </w:tc>
        <w:tc>
          <w:tcPr>
            <w:tcW w:w="787" w:type="dxa"/>
            <w:shd w:val="clear" w:color="auto" w:fill="auto"/>
            <w:vAlign w:val="center"/>
          </w:tcPr>
          <w:p w14:paraId="759612C2">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2022.8~2022.9</w:t>
            </w:r>
          </w:p>
        </w:tc>
        <w:tc>
          <w:tcPr>
            <w:tcW w:w="2184" w:type="dxa"/>
            <w:gridSpan w:val="3"/>
            <w:shd w:val="clear" w:color="auto" w:fill="auto"/>
            <w:vAlign w:val="center"/>
          </w:tcPr>
          <w:p w14:paraId="7F1EA2F2">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云南华联锌铟股份有限公司</w:t>
            </w:r>
            <w:r>
              <w:rPr>
                <w:rFonts w:hint="eastAsia" w:eastAsia="方正仿宋_GBK"/>
                <w:sz w:val="18"/>
                <w:szCs w:val="18"/>
              </w:rPr>
              <w:t>铜街、曼家寨矿区360万t/a采矿扩建工程一东部排土场2#竖井及联道排水工程</w:t>
            </w:r>
            <w:r>
              <w:rPr>
                <w:rFonts w:hint="eastAsia" w:eastAsia="方正仿宋_GBK"/>
                <w:sz w:val="18"/>
                <w:szCs w:val="18"/>
                <w:lang w:eastAsia="zh-CN"/>
              </w:rPr>
              <w:t>（</w:t>
            </w:r>
            <w:r>
              <w:rPr>
                <w:rFonts w:hint="eastAsia" w:eastAsia="方正仿宋_GBK"/>
                <w:sz w:val="18"/>
                <w:szCs w:val="18"/>
                <w:lang w:val="en-US" w:eastAsia="zh-CN"/>
              </w:rPr>
              <w:t>结算审核</w:t>
            </w:r>
            <w:r>
              <w:rPr>
                <w:rFonts w:hint="eastAsia" w:eastAsia="方正仿宋_GBK"/>
                <w:sz w:val="18"/>
                <w:szCs w:val="18"/>
                <w:lang w:eastAsia="zh-CN"/>
              </w:rPr>
              <w:t>）</w:t>
            </w:r>
          </w:p>
        </w:tc>
        <w:tc>
          <w:tcPr>
            <w:tcW w:w="931" w:type="dxa"/>
            <w:gridSpan w:val="2"/>
            <w:shd w:val="clear" w:color="auto" w:fill="auto"/>
            <w:vAlign w:val="center"/>
          </w:tcPr>
          <w:p w14:paraId="21DEBA19">
            <w:pPr>
              <w:widowControl/>
              <w:adjustRightInd w:val="0"/>
              <w:snapToGrid w:val="0"/>
              <w:spacing w:line="240" w:lineRule="exact"/>
              <w:jc w:val="center"/>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已完成</w:t>
            </w:r>
          </w:p>
        </w:tc>
        <w:tc>
          <w:tcPr>
            <w:tcW w:w="942" w:type="dxa"/>
            <w:shd w:val="clear" w:color="auto" w:fill="auto"/>
            <w:vAlign w:val="center"/>
          </w:tcPr>
          <w:p w14:paraId="75010795">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结算编制人</w:t>
            </w:r>
          </w:p>
        </w:tc>
        <w:tc>
          <w:tcPr>
            <w:tcW w:w="506" w:type="dxa"/>
            <w:vAlign w:val="center"/>
          </w:tcPr>
          <w:p w14:paraId="49F48535">
            <w:pPr>
              <w:pStyle w:val="3"/>
              <w:pBdr>
                <w:bottom w:val="none" w:color="auto" w:sz="0" w:space="0"/>
              </w:pBdr>
              <w:tabs>
                <w:tab w:val="left" w:pos="420"/>
              </w:tabs>
              <w:snapToGrid/>
              <w:spacing w:line="240" w:lineRule="exact"/>
              <w:rPr>
                <w:rFonts w:eastAsia="方正仿宋_GBK"/>
              </w:rPr>
            </w:pPr>
          </w:p>
        </w:tc>
        <w:tc>
          <w:tcPr>
            <w:tcW w:w="808" w:type="dxa"/>
            <w:vAlign w:val="center"/>
          </w:tcPr>
          <w:p w14:paraId="4829D7BD">
            <w:pPr>
              <w:pStyle w:val="3"/>
              <w:pBdr>
                <w:bottom w:val="none" w:color="auto" w:sz="0" w:space="0"/>
              </w:pBdr>
              <w:tabs>
                <w:tab w:val="left" w:pos="420"/>
              </w:tabs>
              <w:snapToGrid/>
              <w:spacing w:line="240" w:lineRule="exact"/>
              <w:rPr>
                <w:rFonts w:eastAsia="方正仿宋_GBK"/>
              </w:rPr>
            </w:pPr>
          </w:p>
        </w:tc>
        <w:tc>
          <w:tcPr>
            <w:tcW w:w="873" w:type="dxa"/>
            <w:gridSpan w:val="3"/>
            <w:vAlign w:val="center"/>
          </w:tcPr>
          <w:p w14:paraId="16F9F718">
            <w:pPr>
              <w:pStyle w:val="3"/>
              <w:pBdr>
                <w:bottom w:val="none" w:color="auto" w:sz="0" w:space="0"/>
              </w:pBdr>
              <w:tabs>
                <w:tab w:val="left" w:pos="420"/>
              </w:tabs>
              <w:snapToGrid/>
              <w:spacing w:line="240" w:lineRule="exact"/>
              <w:rPr>
                <w:rFonts w:eastAsia="方正仿宋_GBK"/>
              </w:rPr>
            </w:pPr>
          </w:p>
        </w:tc>
        <w:tc>
          <w:tcPr>
            <w:tcW w:w="983" w:type="dxa"/>
            <w:gridSpan w:val="2"/>
            <w:vAlign w:val="center"/>
          </w:tcPr>
          <w:p w14:paraId="01436AE3">
            <w:pPr>
              <w:pStyle w:val="3"/>
              <w:pBdr>
                <w:bottom w:val="none" w:color="auto" w:sz="0" w:space="0"/>
              </w:pBdr>
              <w:tabs>
                <w:tab w:val="left" w:pos="420"/>
              </w:tabs>
              <w:snapToGrid/>
              <w:spacing w:line="240" w:lineRule="exact"/>
              <w:rPr>
                <w:rFonts w:eastAsia="方正仿宋_GBK"/>
              </w:rPr>
            </w:pPr>
          </w:p>
        </w:tc>
        <w:tc>
          <w:tcPr>
            <w:tcW w:w="713" w:type="dxa"/>
            <w:gridSpan w:val="2"/>
            <w:vAlign w:val="center"/>
          </w:tcPr>
          <w:p w14:paraId="5AD8B1FB">
            <w:pPr>
              <w:pStyle w:val="3"/>
              <w:pBdr>
                <w:bottom w:val="none" w:color="auto" w:sz="0" w:space="0"/>
              </w:pBdr>
              <w:tabs>
                <w:tab w:val="left" w:pos="420"/>
              </w:tabs>
              <w:snapToGrid/>
              <w:spacing w:line="240" w:lineRule="exact"/>
              <w:rPr>
                <w:rFonts w:eastAsia="方正仿宋_GBK"/>
              </w:rPr>
            </w:pPr>
          </w:p>
        </w:tc>
        <w:tc>
          <w:tcPr>
            <w:tcW w:w="646" w:type="dxa"/>
            <w:vAlign w:val="center"/>
          </w:tcPr>
          <w:p w14:paraId="263739B4">
            <w:pPr>
              <w:pStyle w:val="3"/>
              <w:pBdr>
                <w:bottom w:val="none" w:color="auto" w:sz="0" w:space="0"/>
              </w:pBdr>
              <w:tabs>
                <w:tab w:val="left" w:pos="420"/>
              </w:tabs>
              <w:snapToGrid/>
              <w:spacing w:line="240" w:lineRule="exact"/>
              <w:rPr>
                <w:rFonts w:eastAsia="方正仿宋_GBK"/>
              </w:rPr>
            </w:pPr>
          </w:p>
        </w:tc>
      </w:tr>
      <w:tr w14:paraId="432A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11" w:type="dxa"/>
            <w:gridSpan w:val="3"/>
            <w:vAlign w:val="center"/>
          </w:tcPr>
          <w:p w14:paraId="1DD7C7EF">
            <w:pPr>
              <w:pStyle w:val="3"/>
              <w:pBdr>
                <w:bottom w:val="none" w:color="auto" w:sz="0" w:space="0"/>
              </w:pBdr>
              <w:tabs>
                <w:tab w:val="left" w:pos="420"/>
              </w:tabs>
              <w:snapToGrid/>
              <w:spacing w:line="240" w:lineRule="exact"/>
              <w:rPr>
                <w:rFonts w:eastAsia="方正仿宋_GBK"/>
              </w:rPr>
            </w:pPr>
            <w:r>
              <w:rPr>
                <w:rFonts w:eastAsia="方正仿宋_GBK"/>
              </w:rPr>
              <w:t>何时取得何职称</w:t>
            </w:r>
            <w:r>
              <w:rPr>
                <w:rFonts w:hint="eastAsia" w:eastAsia="方正仿宋_GBK"/>
              </w:rPr>
              <w:t>或职业资格</w:t>
            </w:r>
          </w:p>
        </w:tc>
        <w:tc>
          <w:tcPr>
            <w:tcW w:w="1701" w:type="dxa"/>
            <w:gridSpan w:val="6"/>
            <w:vAlign w:val="center"/>
          </w:tcPr>
          <w:p w14:paraId="5B93092F">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2020年9月</w:t>
            </w:r>
          </w:p>
          <w:p w14:paraId="1B4AD522">
            <w:pPr>
              <w:pStyle w:val="3"/>
              <w:pBdr>
                <w:bottom w:val="none" w:color="auto" w:sz="0" w:space="0"/>
              </w:pBdr>
              <w:tabs>
                <w:tab w:val="left" w:pos="420"/>
              </w:tabs>
              <w:snapToGrid/>
              <w:spacing w:line="240" w:lineRule="exact"/>
              <w:rPr>
                <w:rFonts w:eastAsia="方正仿宋_GBK"/>
              </w:rPr>
            </w:pPr>
            <w:r>
              <w:rPr>
                <w:rFonts w:hint="eastAsia" w:eastAsia="方正仿宋_GBK"/>
                <w:lang w:val="en-US" w:eastAsia="zh-CN"/>
              </w:rPr>
              <w:t>助理工程师</w:t>
            </w:r>
          </w:p>
        </w:tc>
        <w:tc>
          <w:tcPr>
            <w:tcW w:w="1312" w:type="dxa"/>
            <w:gridSpan w:val="2"/>
            <w:vAlign w:val="center"/>
          </w:tcPr>
          <w:p w14:paraId="53CBB52F">
            <w:pPr>
              <w:pStyle w:val="3"/>
              <w:pBdr>
                <w:bottom w:val="none" w:color="auto" w:sz="0" w:space="0"/>
              </w:pBdr>
              <w:tabs>
                <w:tab w:val="left" w:pos="420"/>
              </w:tabs>
              <w:snapToGrid/>
              <w:spacing w:line="240" w:lineRule="exact"/>
              <w:rPr>
                <w:rFonts w:eastAsia="方正仿宋_GBK"/>
              </w:rPr>
            </w:pPr>
            <w:r>
              <w:rPr>
                <w:rFonts w:eastAsia="方正仿宋_GBK"/>
              </w:rPr>
              <w:t>何时聘用何职称</w:t>
            </w:r>
          </w:p>
        </w:tc>
        <w:tc>
          <w:tcPr>
            <w:tcW w:w="1287" w:type="dxa"/>
            <w:gridSpan w:val="3"/>
            <w:vAlign w:val="center"/>
          </w:tcPr>
          <w:p w14:paraId="6A658B3C">
            <w:pPr>
              <w:pStyle w:val="3"/>
              <w:pBdr>
                <w:bottom w:val="none" w:color="auto" w:sz="0" w:space="0"/>
              </w:pBdr>
              <w:tabs>
                <w:tab w:val="left" w:pos="420"/>
              </w:tabs>
              <w:snapToGrid/>
              <w:spacing w:line="240" w:lineRule="exact"/>
              <w:rPr>
                <w:rFonts w:hint="eastAsia" w:eastAsia="方正仿宋_GBK"/>
                <w:lang w:val="en-US" w:eastAsia="zh-CN"/>
              </w:rPr>
            </w:pPr>
            <w:r>
              <w:rPr>
                <w:rFonts w:hint="eastAsia" w:eastAsia="方正仿宋_GBK"/>
                <w:lang w:val="en-US" w:eastAsia="zh-CN"/>
              </w:rPr>
              <w:t>2020年12月</w:t>
            </w:r>
          </w:p>
          <w:p w14:paraId="2FC7D2D0">
            <w:pPr>
              <w:pStyle w:val="3"/>
              <w:pBdr>
                <w:bottom w:val="none" w:color="auto" w:sz="0" w:space="0"/>
              </w:pBdr>
              <w:tabs>
                <w:tab w:val="left" w:pos="420"/>
              </w:tabs>
              <w:snapToGrid/>
              <w:spacing w:line="240" w:lineRule="exact"/>
              <w:rPr>
                <w:rFonts w:eastAsia="方正仿宋_GBK"/>
              </w:rPr>
            </w:pPr>
            <w:r>
              <w:rPr>
                <w:rFonts w:hint="eastAsia" w:eastAsia="方正仿宋_GBK"/>
                <w:lang w:val="en-US" w:eastAsia="zh-CN"/>
              </w:rPr>
              <w:t>助理工程师</w:t>
            </w:r>
          </w:p>
        </w:tc>
        <w:tc>
          <w:tcPr>
            <w:tcW w:w="787" w:type="dxa"/>
            <w:shd w:val="clear" w:color="auto" w:fill="auto"/>
            <w:vAlign w:val="center"/>
          </w:tcPr>
          <w:p w14:paraId="42C3E9EA">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2021.3~2021.5</w:t>
            </w:r>
          </w:p>
        </w:tc>
        <w:tc>
          <w:tcPr>
            <w:tcW w:w="2184" w:type="dxa"/>
            <w:gridSpan w:val="3"/>
            <w:shd w:val="clear" w:color="auto" w:fill="auto"/>
            <w:vAlign w:val="center"/>
          </w:tcPr>
          <w:p w14:paraId="7156DBB0">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default" w:ascii="Times New Roman" w:hAnsi="Times New Roman" w:eastAsia="方正仿宋_GBK" w:cs="Times New Roman"/>
                <w:sz w:val="18"/>
                <w:szCs w:val="18"/>
                <w:lang w:val="en-US" w:eastAsia="zh-CN"/>
              </w:rPr>
              <w:t>云南华联锌铟股份有限公司铜街、曼家寨矿区360万t/a采矿扩建工程-东部排土场金竹山排洪隧道工程</w:t>
            </w:r>
            <w:r>
              <w:rPr>
                <w:rFonts w:hint="eastAsia" w:eastAsia="方正仿宋_GBK"/>
                <w:sz w:val="18"/>
                <w:szCs w:val="18"/>
              </w:rPr>
              <w:t>（结算审核）</w:t>
            </w:r>
          </w:p>
        </w:tc>
        <w:tc>
          <w:tcPr>
            <w:tcW w:w="931" w:type="dxa"/>
            <w:gridSpan w:val="2"/>
            <w:shd w:val="clear" w:color="auto" w:fill="auto"/>
            <w:vAlign w:val="center"/>
          </w:tcPr>
          <w:p w14:paraId="26889FD6">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已完成</w:t>
            </w:r>
          </w:p>
        </w:tc>
        <w:tc>
          <w:tcPr>
            <w:tcW w:w="942" w:type="dxa"/>
            <w:shd w:val="clear" w:color="auto" w:fill="auto"/>
            <w:vAlign w:val="center"/>
          </w:tcPr>
          <w:p w14:paraId="0F8E5FC1">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结算编制人</w:t>
            </w:r>
          </w:p>
        </w:tc>
        <w:tc>
          <w:tcPr>
            <w:tcW w:w="506" w:type="dxa"/>
            <w:vAlign w:val="center"/>
          </w:tcPr>
          <w:p w14:paraId="2AAF3B86">
            <w:pPr>
              <w:pStyle w:val="3"/>
              <w:pBdr>
                <w:bottom w:val="none" w:color="auto" w:sz="0" w:space="0"/>
              </w:pBdr>
              <w:tabs>
                <w:tab w:val="left" w:pos="420"/>
              </w:tabs>
              <w:snapToGrid/>
              <w:spacing w:line="240" w:lineRule="exact"/>
              <w:rPr>
                <w:rFonts w:eastAsia="方正仿宋_GBK"/>
              </w:rPr>
            </w:pPr>
          </w:p>
        </w:tc>
        <w:tc>
          <w:tcPr>
            <w:tcW w:w="808" w:type="dxa"/>
            <w:vAlign w:val="center"/>
          </w:tcPr>
          <w:p w14:paraId="0C344E6E">
            <w:pPr>
              <w:pStyle w:val="3"/>
              <w:pBdr>
                <w:bottom w:val="none" w:color="auto" w:sz="0" w:space="0"/>
              </w:pBdr>
              <w:tabs>
                <w:tab w:val="left" w:pos="420"/>
              </w:tabs>
              <w:snapToGrid/>
              <w:spacing w:line="240" w:lineRule="exact"/>
              <w:rPr>
                <w:rFonts w:eastAsia="方正仿宋_GBK"/>
              </w:rPr>
            </w:pPr>
          </w:p>
        </w:tc>
        <w:tc>
          <w:tcPr>
            <w:tcW w:w="873" w:type="dxa"/>
            <w:gridSpan w:val="3"/>
            <w:vAlign w:val="center"/>
          </w:tcPr>
          <w:p w14:paraId="54D28C09">
            <w:pPr>
              <w:pStyle w:val="3"/>
              <w:pBdr>
                <w:bottom w:val="none" w:color="auto" w:sz="0" w:space="0"/>
              </w:pBdr>
              <w:tabs>
                <w:tab w:val="left" w:pos="420"/>
              </w:tabs>
              <w:snapToGrid/>
              <w:spacing w:line="240" w:lineRule="exact"/>
              <w:rPr>
                <w:rFonts w:eastAsia="方正仿宋_GBK"/>
              </w:rPr>
            </w:pPr>
          </w:p>
        </w:tc>
        <w:tc>
          <w:tcPr>
            <w:tcW w:w="983" w:type="dxa"/>
            <w:gridSpan w:val="2"/>
            <w:vAlign w:val="center"/>
          </w:tcPr>
          <w:p w14:paraId="279841E0">
            <w:pPr>
              <w:pStyle w:val="3"/>
              <w:pBdr>
                <w:bottom w:val="none" w:color="auto" w:sz="0" w:space="0"/>
              </w:pBdr>
              <w:tabs>
                <w:tab w:val="left" w:pos="420"/>
              </w:tabs>
              <w:snapToGrid/>
              <w:spacing w:line="240" w:lineRule="exact"/>
              <w:rPr>
                <w:rFonts w:eastAsia="方正仿宋_GBK"/>
              </w:rPr>
            </w:pPr>
          </w:p>
        </w:tc>
        <w:tc>
          <w:tcPr>
            <w:tcW w:w="713" w:type="dxa"/>
            <w:gridSpan w:val="2"/>
            <w:vAlign w:val="center"/>
          </w:tcPr>
          <w:p w14:paraId="366D0F82">
            <w:pPr>
              <w:pStyle w:val="3"/>
              <w:pBdr>
                <w:bottom w:val="none" w:color="auto" w:sz="0" w:space="0"/>
              </w:pBdr>
              <w:tabs>
                <w:tab w:val="left" w:pos="420"/>
              </w:tabs>
              <w:snapToGrid/>
              <w:spacing w:line="240" w:lineRule="exact"/>
              <w:rPr>
                <w:rFonts w:eastAsia="方正仿宋_GBK"/>
              </w:rPr>
            </w:pPr>
          </w:p>
        </w:tc>
        <w:tc>
          <w:tcPr>
            <w:tcW w:w="646" w:type="dxa"/>
            <w:vAlign w:val="center"/>
          </w:tcPr>
          <w:p w14:paraId="69BBB66E">
            <w:pPr>
              <w:pStyle w:val="3"/>
              <w:pBdr>
                <w:bottom w:val="none" w:color="auto" w:sz="0" w:space="0"/>
              </w:pBdr>
              <w:tabs>
                <w:tab w:val="left" w:pos="420"/>
              </w:tabs>
              <w:snapToGrid/>
              <w:spacing w:line="240" w:lineRule="exact"/>
              <w:rPr>
                <w:rFonts w:eastAsia="方正仿宋_GBK"/>
              </w:rPr>
            </w:pPr>
          </w:p>
        </w:tc>
      </w:tr>
      <w:tr w14:paraId="4E3F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567FC8B1">
            <w:pPr>
              <w:pStyle w:val="3"/>
              <w:pBdr>
                <w:bottom w:val="none" w:color="auto" w:sz="0" w:space="0"/>
              </w:pBdr>
              <w:tabs>
                <w:tab w:val="left" w:pos="420"/>
              </w:tabs>
              <w:adjustRightInd w:val="0"/>
              <w:spacing w:line="240" w:lineRule="exact"/>
              <w:rPr>
                <w:rFonts w:eastAsia="方正仿宋_GBK"/>
              </w:rPr>
            </w:pPr>
            <w:r>
              <w:rPr>
                <w:rFonts w:eastAsia="方正仿宋_GBK"/>
              </w:rPr>
              <w:t>现从事何专业技术工作</w:t>
            </w:r>
          </w:p>
        </w:tc>
        <w:tc>
          <w:tcPr>
            <w:tcW w:w="3843" w:type="dxa"/>
            <w:gridSpan w:val="9"/>
            <w:vAlign w:val="center"/>
          </w:tcPr>
          <w:p w14:paraId="07F35268">
            <w:pPr>
              <w:pStyle w:val="3"/>
              <w:pBdr>
                <w:bottom w:val="none" w:color="auto" w:sz="0" w:space="0"/>
              </w:pBdr>
              <w:tabs>
                <w:tab w:val="left" w:pos="420"/>
              </w:tabs>
              <w:snapToGrid/>
              <w:spacing w:line="240" w:lineRule="exact"/>
              <w:rPr>
                <w:rFonts w:eastAsia="方正仿宋_GBK"/>
              </w:rPr>
            </w:pPr>
            <w:r>
              <w:rPr>
                <w:rFonts w:hint="eastAsia" w:eastAsia="方正仿宋_GBK"/>
                <w:lang w:val="en-US" w:eastAsia="zh-CN"/>
              </w:rPr>
              <w:t>工程造价（概预算）</w:t>
            </w:r>
          </w:p>
        </w:tc>
        <w:tc>
          <w:tcPr>
            <w:tcW w:w="787" w:type="dxa"/>
            <w:shd w:val="clear" w:color="auto" w:fill="auto"/>
            <w:vAlign w:val="center"/>
          </w:tcPr>
          <w:p w14:paraId="02F8DC11">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cs="Times New Roman"/>
                <w:sz w:val="18"/>
                <w:szCs w:val="18"/>
                <w:lang w:val="en-US" w:eastAsia="zh-CN"/>
              </w:rPr>
              <w:t>2024.10~2024.11</w:t>
            </w:r>
          </w:p>
        </w:tc>
        <w:tc>
          <w:tcPr>
            <w:tcW w:w="2184" w:type="dxa"/>
            <w:gridSpan w:val="3"/>
            <w:shd w:val="clear" w:color="auto" w:fill="auto"/>
            <w:vAlign w:val="center"/>
          </w:tcPr>
          <w:p w14:paraId="7AB3CE68">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ascii="Times New Roman" w:hAnsi="Times New Roman" w:eastAsia="方正仿宋_GBK" w:cs="Times New Roman"/>
                <w:sz w:val="18"/>
                <w:szCs w:val="18"/>
                <w:lang w:val="en-US" w:eastAsia="zh-CN"/>
              </w:rPr>
              <w:t>云南华联锌铟股份有限公司南加排土场废石运输道路工程(二标段)</w:t>
            </w:r>
            <w:r>
              <w:rPr>
                <w:rFonts w:hint="eastAsia" w:ascii="Times New Roman" w:hAnsi="Times New Roman" w:eastAsia="方正仿宋_GBK" w:cs="Times New Roman"/>
                <w:sz w:val="18"/>
                <w:szCs w:val="18"/>
              </w:rPr>
              <w:t>（</w:t>
            </w:r>
            <w:r>
              <w:rPr>
                <w:rFonts w:hint="eastAsia" w:eastAsia="方正仿宋_GBK"/>
                <w:sz w:val="18"/>
                <w:szCs w:val="18"/>
              </w:rPr>
              <w:t>结算审核）</w:t>
            </w:r>
          </w:p>
        </w:tc>
        <w:tc>
          <w:tcPr>
            <w:tcW w:w="931" w:type="dxa"/>
            <w:gridSpan w:val="2"/>
            <w:shd w:val="clear" w:color="auto" w:fill="auto"/>
            <w:vAlign w:val="center"/>
          </w:tcPr>
          <w:p w14:paraId="229C6789">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已完成</w:t>
            </w:r>
          </w:p>
        </w:tc>
        <w:tc>
          <w:tcPr>
            <w:tcW w:w="942" w:type="dxa"/>
            <w:shd w:val="clear" w:color="auto" w:fill="auto"/>
            <w:vAlign w:val="center"/>
          </w:tcPr>
          <w:p w14:paraId="6FB1B1A7">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结算编制人</w:t>
            </w:r>
          </w:p>
        </w:tc>
        <w:tc>
          <w:tcPr>
            <w:tcW w:w="4529" w:type="dxa"/>
            <w:gridSpan w:val="10"/>
            <w:vAlign w:val="center"/>
          </w:tcPr>
          <w:p w14:paraId="40839185">
            <w:pPr>
              <w:pStyle w:val="3"/>
              <w:pBdr>
                <w:bottom w:val="none" w:color="auto" w:sz="0" w:space="0"/>
              </w:pBdr>
              <w:tabs>
                <w:tab w:val="left" w:pos="420"/>
              </w:tabs>
              <w:snapToGrid/>
              <w:spacing w:line="240" w:lineRule="exact"/>
              <w:rPr>
                <w:rFonts w:eastAsia="方正仿宋_GBK"/>
              </w:rPr>
            </w:pPr>
            <w:r>
              <w:rPr>
                <w:rFonts w:eastAsia="方正仿宋_GBK"/>
              </w:rPr>
              <w:t>著（译）作情况</w:t>
            </w:r>
          </w:p>
        </w:tc>
      </w:tr>
      <w:tr w14:paraId="0908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7B7E5134">
            <w:pPr>
              <w:pStyle w:val="3"/>
              <w:pBdr>
                <w:bottom w:val="none" w:color="auto" w:sz="0" w:space="0"/>
              </w:pBdr>
              <w:tabs>
                <w:tab w:val="left" w:pos="420"/>
              </w:tabs>
              <w:adjustRightInd w:val="0"/>
              <w:spacing w:line="240" w:lineRule="exact"/>
              <w:rPr>
                <w:rFonts w:eastAsia="方正仿宋_GBK"/>
              </w:rPr>
            </w:pPr>
            <w:r>
              <w:rPr>
                <w:rFonts w:eastAsia="方正仿宋_GBK"/>
              </w:rPr>
              <w:t>现任工作单位及职务</w:t>
            </w:r>
          </w:p>
        </w:tc>
        <w:tc>
          <w:tcPr>
            <w:tcW w:w="3843" w:type="dxa"/>
            <w:gridSpan w:val="9"/>
            <w:vAlign w:val="center"/>
          </w:tcPr>
          <w:p w14:paraId="39AF17AF">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昆明金瓯工程管理咨询有限公司 造价人员</w:t>
            </w:r>
          </w:p>
        </w:tc>
        <w:tc>
          <w:tcPr>
            <w:tcW w:w="787" w:type="dxa"/>
            <w:shd w:val="clear" w:color="auto" w:fill="auto"/>
            <w:vAlign w:val="center"/>
          </w:tcPr>
          <w:p w14:paraId="233EFF6C">
            <w:pPr>
              <w:widowControl/>
              <w:adjustRightInd w:val="0"/>
              <w:snapToGrid w:val="0"/>
              <w:spacing w:line="240" w:lineRule="exact"/>
              <w:jc w:val="left"/>
              <w:rPr>
                <w:rFonts w:hint="default" w:ascii="Times New Roman" w:hAnsi="Times New Roman" w:eastAsia="方正仿宋_GBK" w:cs="Times New Roman"/>
                <w:kern w:val="2"/>
                <w:sz w:val="18"/>
                <w:lang w:val="en-US" w:eastAsia="zh-CN" w:bidi="ar-SA"/>
              </w:rPr>
            </w:pPr>
            <w:r>
              <w:rPr>
                <w:rFonts w:hint="eastAsia" w:eastAsia="方正仿宋_GBK"/>
                <w:sz w:val="18"/>
                <w:lang w:val="en-US" w:eastAsia="zh-CN"/>
              </w:rPr>
              <w:t>2025.7~2025.11</w:t>
            </w:r>
          </w:p>
        </w:tc>
        <w:tc>
          <w:tcPr>
            <w:tcW w:w="2184" w:type="dxa"/>
            <w:gridSpan w:val="3"/>
            <w:shd w:val="clear" w:color="auto" w:fill="auto"/>
            <w:vAlign w:val="center"/>
          </w:tcPr>
          <w:p w14:paraId="275C24A3">
            <w:pPr>
              <w:widowControl/>
              <w:adjustRightInd w:val="0"/>
              <w:snapToGrid w:val="0"/>
              <w:spacing w:line="240" w:lineRule="exact"/>
              <w:jc w:val="left"/>
              <w:rPr>
                <w:rFonts w:ascii="Times New Roman" w:hAnsi="Times New Roman" w:eastAsia="方正仿宋_GBK" w:cs="Times New Roman"/>
                <w:kern w:val="2"/>
                <w:sz w:val="18"/>
                <w:lang w:val="en-US" w:eastAsia="zh-CN" w:bidi="ar-SA"/>
              </w:rPr>
            </w:pPr>
            <w:r>
              <w:rPr>
                <w:rFonts w:hint="eastAsia" w:eastAsia="方正仿宋_GBK"/>
                <w:sz w:val="18"/>
              </w:rPr>
              <w:t>云南华联锌铟股份有限公司南加排土场建设项目一东侧排水沟、排水竖井及支洞工程</w:t>
            </w:r>
            <w:r>
              <w:rPr>
                <w:rFonts w:hint="eastAsia" w:ascii="Times New Roman" w:hAnsi="Times New Roman" w:eastAsia="方正仿宋_GBK" w:cs="Times New Roman"/>
                <w:sz w:val="18"/>
                <w:szCs w:val="18"/>
              </w:rPr>
              <w:t>（</w:t>
            </w:r>
            <w:r>
              <w:rPr>
                <w:rFonts w:hint="eastAsia" w:eastAsia="方正仿宋_GBK"/>
                <w:sz w:val="18"/>
                <w:szCs w:val="18"/>
              </w:rPr>
              <w:t>结算审核）</w:t>
            </w:r>
          </w:p>
        </w:tc>
        <w:tc>
          <w:tcPr>
            <w:tcW w:w="931" w:type="dxa"/>
            <w:gridSpan w:val="2"/>
            <w:shd w:val="clear" w:color="auto" w:fill="auto"/>
            <w:vAlign w:val="center"/>
          </w:tcPr>
          <w:p w14:paraId="4E24A80F">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已完成</w:t>
            </w:r>
          </w:p>
        </w:tc>
        <w:tc>
          <w:tcPr>
            <w:tcW w:w="942" w:type="dxa"/>
            <w:shd w:val="clear" w:color="auto" w:fill="auto"/>
            <w:vAlign w:val="center"/>
          </w:tcPr>
          <w:p w14:paraId="074768AC">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结算编制人</w:t>
            </w:r>
          </w:p>
        </w:tc>
        <w:tc>
          <w:tcPr>
            <w:tcW w:w="506" w:type="dxa"/>
            <w:vAlign w:val="center"/>
          </w:tcPr>
          <w:p w14:paraId="1EC64ACE">
            <w:pPr>
              <w:pStyle w:val="3"/>
              <w:pBdr>
                <w:bottom w:val="none" w:color="auto" w:sz="0" w:space="0"/>
              </w:pBdr>
              <w:tabs>
                <w:tab w:val="left" w:pos="420"/>
              </w:tabs>
              <w:snapToGrid/>
              <w:spacing w:line="240" w:lineRule="exact"/>
              <w:rPr>
                <w:rFonts w:eastAsia="方正仿宋_GBK"/>
              </w:rPr>
            </w:pPr>
            <w:r>
              <w:rPr>
                <w:rFonts w:eastAsia="方正仿宋_GBK"/>
              </w:rPr>
              <w:t>时间</w:t>
            </w:r>
          </w:p>
        </w:tc>
        <w:tc>
          <w:tcPr>
            <w:tcW w:w="808" w:type="dxa"/>
            <w:vAlign w:val="center"/>
          </w:tcPr>
          <w:p w14:paraId="574DD97A">
            <w:pPr>
              <w:pStyle w:val="3"/>
              <w:pBdr>
                <w:bottom w:val="none" w:color="auto" w:sz="0" w:space="0"/>
              </w:pBdr>
              <w:tabs>
                <w:tab w:val="left" w:pos="420"/>
              </w:tabs>
              <w:snapToGrid/>
              <w:spacing w:line="240" w:lineRule="exact"/>
              <w:rPr>
                <w:rFonts w:eastAsia="方正仿宋_GBK"/>
              </w:rPr>
            </w:pPr>
            <w:r>
              <w:rPr>
                <w:rFonts w:eastAsia="方正仿宋_GBK"/>
              </w:rPr>
              <w:t>类别</w:t>
            </w:r>
          </w:p>
        </w:tc>
        <w:tc>
          <w:tcPr>
            <w:tcW w:w="873" w:type="dxa"/>
            <w:gridSpan w:val="3"/>
            <w:vAlign w:val="center"/>
          </w:tcPr>
          <w:p w14:paraId="19A89970">
            <w:pPr>
              <w:pStyle w:val="3"/>
              <w:pBdr>
                <w:bottom w:val="none" w:color="auto" w:sz="0" w:space="0"/>
              </w:pBdr>
              <w:tabs>
                <w:tab w:val="left" w:pos="420"/>
              </w:tabs>
              <w:snapToGrid/>
              <w:spacing w:line="240" w:lineRule="exact"/>
              <w:rPr>
                <w:rFonts w:eastAsia="方正仿宋_GBK"/>
              </w:rPr>
            </w:pPr>
            <w:r>
              <w:rPr>
                <w:rFonts w:eastAsia="方正仿宋_GBK"/>
              </w:rPr>
              <w:t>名称</w:t>
            </w:r>
          </w:p>
        </w:tc>
        <w:tc>
          <w:tcPr>
            <w:tcW w:w="976" w:type="dxa"/>
            <w:vAlign w:val="center"/>
          </w:tcPr>
          <w:p w14:paraId="129FAD57">
            <w:pPr>
              <w:pStyle w:val="3"/>
              <w:pBdr>
                <w:bottom w:val="none" w:color="auto" w:sz="0" w:space="0"/>
              </w:pBdr>
              <w:tabs>
                <w:tab w:val="left" w:pos="420"/>
              </w:tabs>
              <w:snapToGrid/>
              <w:spacing w:line="240" w:lineRule="exact"/>
              <w:rPr>
                <w:rFonts w:eastAsia="方正仿宋_GBK"/>
              </w:rPr>
            </w:pPr>
            <w:r>
              <w:rPr>
                <w:rFonts w:eastAsia="方正仿宋_GBK"/>
              </w:rPr>
              <w:t>出版单位</w:t>
            </w:r>
          </w:p>
        </w:tc>
        <w:tc>
          <w:tcPr>
            <w:tcW w:w="720" w:type="dxa"/>
            <w:gridSpan w:val="3"/>
            <w:vAlign w:val="center"/>
          </w:tcPr>
          <w:p w14:paraId="252AC326">
            <w:pPr>
              <w:pStyle w:val="3"/>
              <w:pBdr>
                <w:bottom w:val="none" w:color="auto" w:sz="0" w:space="0"/>
              </w:pBdr>
              <w:tabs>
                <w:tab w:val="left" w:pos="420"/>
              </w:tabs>
              <w:snapToGrid/>
              <w:spacing w:line="240" w:lineRule="exact"/>
              <w:rPr>
                <w:rFonts w:eastAsia="方正仿宋_GBK"/>
              </w:rPr>
            </w:pPr>
            <w:r>
              <w:rPr>
                <w:rFonts w:eastAsia="方正仿宋_GBK"/>
              </w:rPr>
              <w:t>字数</w:t>
            </w:r>
          </w:p>
        </w:tc>
        <w:tc>
          <w:tcPr>
            <w:tcW w:w="646" w:type="dxa"/>
            <w:vAlign w:val="center"/>
          </w:tcPr>
          <w:p w14:paraId="6D637639">
            <w:pPr>
              <w:pStyle w:val="3"/>
              <w:pBdr>
                <w:bottom w:val="none" w:color="auto" w:sz="0" w:space="0"/>
              </w:pBdr>
              <w:tabs>
                <w:tab w:val="left" w:pos="420"/>
              </w:tabs>
              <w:snapToGrid/>
              <w:spacing w:line="240" w:lineRule="exact"/>
              <w:rPr>
                <w:rFonts w:eastAsia="方正仿宋_GBK"/>
              </w:rPr>
            </w:pPr>
            <w:r>
              <w:rPr>
                <w:rFonts w:eastAsia="方正仿宋_GBK"/>
              </w:rPr>
              <w:t>排名</w:t>
            </w:r>
          </w:p>
        </w:tc>
      </w:tr>
      <w:tr w14:paraId="2B49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2168" w:type="dxa"/>
            <w:gridSpan w:val="5"/>
            <w:vAlign w:val="center"/>
          </w:tcPr>
          <w:p w14:paraId="7F60D5B8">
            <w:pPr>
              <w:pStyle w:val="3"/>
              <w:pBdr>
                <w:bottom w:val="none" w:color="auto" w:sz="0" w:space="0"/>
              </w:pBdr>
              <w:tabs>
                <w:tab w:val="left" w:pos="420"/>
              </w:tabs>
              <w:adjustRightInd w:val="0"/>
              <w:spacing w:line="240" w:lineRule="exact"/>
              <w:rPr>
                <w:rFonts w:eastAsia="方正仿宋_GBK"/>
              </w:rPr>
            </w:pPr>
            <w:r>
              <w:rPr>
                <w:rFonts w:eastAsia="方正仿宋_GBK"/>
              </w:rPr>
              <w:t>学术（社会）团体任职</w:t>
            </w:r>
          </w:p>
        </w:tc>
        <w:tc>
          <w:tcPr>
            <w:tcW w:w="3843" w:type="dxa"/>
            <w:gridSpan w:val="9"/>
            <w:vAlign w:val="center"/>
          </w:tcPr>
          <w:p w14:paraId="2522DE6F">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7CEE34DD">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2024.10.~2025.4</w:t>
            </w:r>
          </w:p>
        </w:tc>
        <w:tc>
          <w:tcPr>
            <w:tcW w:w="2184" w:type="dxa"/>
            <w:gridSpan w:val="3"/>
            <w:shd w:val="clear" w:color="auto" w:fill="auto"/>
            <w:vAlign w:val="center"/>
          </w:tcPr>
          <w:p w14:paraId="0E50C717">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rPr>
              <w:t>云南华联锌钢股份有限公司南加尾矿库建设项目排洪系统工程</w:t>
            </w:r>
            <w:r>
              <w:rPr>
                <w:rFonts w:hint="eastAsia" w:ascii="Times New Roman" w:hAnsi="Times New Roman" w:eastAsia="方正仿宋_GBK" w:cs="Times New Roman"/>
                <w:sz w:val="18"/>
                <w:szCs w:val="18"/>
              </w:rPr>
              <w:t>（</w:t>
            </w:r>
            <w:r>
              <w:rPr>
                <w:rFonts w:hint="eastAsia" w:eastAsia="方正仿宋_GBK"/>
                <w:sz w:val="18"/>
                <w:szCs w:val="18"/>
              </w:rPr>
              <w:t>结算审核）</w:t>
            </w:r>
          </w:p>
        </w:tc>
        <w:tc>
          <w:tcPr>
            <w:tcW w:w="931" w:type="dxa"/>
            <w:gridSpan w:val="2"/>
            <w:shd w:val="clear" w:color="auto" w:fill="auto"/>
            <w:vAlign w:val="center"/>
          </w:tcPr>
          <w:p w14:paraId="119AF9E3">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已完成</w:t>
            </w:r>
          </w:p>
        </w:tc>
        <w:tc>
          <w:tcPr>
            <w:tcW w:w="942" w:type="dxa"/>
            <w:shd w:val="clear" w:color="auto" w:fill="auto"/>
            <w:vAlign w:val="center"/>
          </w:tcPr>
          <w:p w14:paraId="43CF4F5A">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结算编制人</w:t>
            </w:r>
          </w:p>
        </w:tc>
        <w:tc>
          <w:tcPr>
            <w:tcW w:w="506" w:type="dxa"/>
            <w:vAlign w:val="center"/>
          </w:tcPr>
          <w:p w14:paraId="34888308">
            <w:pPr>
              <w:adjustRightInd w:val="0"/>
              <w:snapToGrid w:val="0"/>
              <w:spacing w:line="240" w:lineRule="exact"/>
              <w:rPr>
                <w:rFonts w:eastAsia="方正仿宋_GBK"/>
                <w:sz w:val="18"/>
              </w:rPr>
            </w:pPr>
          </w:p>
        </w:tc>
        <w:tc>
          <w:tcPr>
            <w:tcW w:w="808" w:type="dxa"/>
            <w:vAlign w:val="center"/>
          </w:tcPr>
          <w:p w14:paraId="3DBDACA2">
            <w:pPr>
              <w:pStyle w:val="3"/>
              <w:pBdr>
                <w:bottom w:val="none" w:color="auto" w:sz="0" w:space="0"/>
              </w:pBdr>
              <w:tabs>
                <w:tab w:val="left" w:pos="420"/>
              </w:tabs>
              <w:adjustRightInd w:val="0"/>
              <w:spacing w:line="240" w:lineRule="exact"/>
              <w:rPr>
                <w:rFonts w:eastAsia="方正仿宋_GBK"/>
              </w:rPr>
            </w:pPr>
          </w:p>
        </w:tc>
        <w:tc>
          <w:tcPr>
            <w:tcW w:w="859" w:type="dxa"/>
            <w:gridSpan w:val="2"/>
            <w:vAlign w:val="center"/>
          </w:tcPr>
          <w:p w14:paraId="4CB8E8E4">
            <w:pPr>
              <w:pStyle w:val="3"/>
              <w:pBdr>
                <w:bottom w:val="none" w:color="auto" w:sz="0" w:space="0"/>
              </w:pBdr>
              <w:tabs>
                <w:tab w:val="left" w:pos="420"/>
              </w:tabs>
              <w:adjustRightInd w:val="0"/>
              <w:spacing w:line="240" w:lineRule="exact"/>
              <w:rPr>
                <w:rFonts w:eastAsia="方正仿宋_GBK"/>
              </w:rPr>
            </w:pPr>
          </w:p>
        </w:tc>
        <w:tc>
          <w:tcPr>
            <w:tcW w:w="990" w:type="dxa"/>
            <w:gridSpan w:val="2"/>
            <w:vAlign w:val="center"/>
          </w:tcPr>
          <w:p w14:paraId="0D715FE5">
            <w:pPr>
              <w:pStyle w:val="3"/>
              <w:pBdr>
                <w:bottom w:val="none" w:color="auto" w:sz="0" w:space="0"/>
              </w:pBdr>
              <w:tabs>
                <w:tab w:val="left" w:pos="420"/>
              </w:tabs>
              <w:adjustRightInd w:val="0"/>
              <w:spacing w:line="240" w:lineRule="exact"/>
              <w:rPr>
                <w:rFonts w:eastAsia="方正仿宋_GBK"/>
              </w:rPr>
            </w:pPr>
          </w:p>
        </w:tc>
        <w:tc>
          <w:tcPr>
            <w:tcW w:w="705" w:type="dxa"/>
            <w:gridSpan w:val="2"/>
            <w:vAlign w:val="center"/>
          </w:tcPr>
          <w:p w14:paraId="05DF413D">
            <w:pPr>
              <w:pStyle w:val="3"/>
              <w:pBdr>
                <w:bottom w:val="none" w:color="auto" w:sz="0" w:space="0"/>
              </w:pBdr>
              <w:tabs>
                <w:tab w:val="left" w:pos="420"/>
              </w:tabs>
              <w:adjustRightInd w:val="0"/>
              <w:spacing w:line="240" w:lineRule="exact"/>
              <w:rPr>
                <w:rFonts w:eastAsia="方正仿宋_GBK"/>
              </w:rPr>
            </w:pPr>
          </w:p>
        </w:tc>
        <w:tc>
          <w:tcPr>
            <w:tcW w:w="661" w:type="dxa"/>
            <w:gridSpan w:val="2"/>
            <w:vAlign w:val="center"/>
          </w:tcPr>
          <w:p w14:paraId="1A539429">
            <w:pPr>
              <w:pStyle w:val="3"/>
              <w:pBdr>
                <w:bottom w:val="none" w:color="auto" w:sz="0" w:space="0"/>
              </w:pBdr>
              <w:tabs>
                <w:tab w:val="left" w:pos="420"/>
              </w:tabs>
              <w:adjustRightInd w:val="0"/>
              <w:spacing w:line="240" w:lineRule="exact"/>
              <w:rPr>
                <w:rFonts w:eastAsia="方正仿宋_GBK"/>
              </w:rPr>
            </w:pPr>
          </w:p>
        </w:tc>
      </w:tr>
      <w:tr w14:paraId="0135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6E4393D7">
            <w:pPr>
              <w:pStyle w:val="3"/>
              <w:pBdr>
                <w:bottom w:val="none" w:color="auto" w:sz="0" w:space="0"/>
              </w:pBdr>
              <w:tabs>
                <w:tab w:val="left" w:pos="420"/>
              </w:tabs>
              <w:adjustRightInd w:val="0"/>
              <w:spacing w:line="240" w:lineRule="exact"/>
              <w:rPr>
                <w:rFonts w:eastAsia="方正仿宋_GBK"/>
              </w:rPr>
            </w:pPr>
          </w:p>
        </w:tc>
        <w:tc>
          <w:tcPr>
            <w:tcW w:w="3843" w:type="dxa"/>
            <w:gridSpan w:val="9"/>
            <w:vAlign w:val="center"/>
          </w:tcPr>
          <w:p w14:paraId="5DCB9822">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5A5FDD94">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2024.3~2024.6</w:t>
            </w:r>
          </w:p>
        </w:tc>
        <w:tc>
          <w:tcPr>
            <w:tcW w:w="2184" w:type="dxa"/>
            <w:gridSpan w:val="3"/>
            <w:shd w:val="clear" w:color="auto" w:fill="auto"/>
            <w:vAlign w:val="center"/>
          </w:tcPr>
          <w:p w14:paraId="6A2FAFFF">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云南华联锌钢股份有限公司铜街大沟尾矿库中后期排洪隧洞安全隐患整改工程</w:t>
            </w:r>
            <w:r>
              <w:rPr>
                <w:rFonts w:hint="eastAsia" w:ascii="Times New Roman" w:hAnsi="Times New Roman" w:eastAsia="方正仿宋_GBK" w:cs="Times New Roman"/>
                <w:sz w:val="18"/>
                <w:szCs w:val="18"/>
              </w:rPr>
              <w:t>（</w:t>
            </w:r>
            <w:r>
              <w:rPr>
                <w:rFonts w:hint="eastAsia" w:eastAsia="方正仿宋_GBK"/>
                <w:sz w:val="18"/>
                <w:szCs w:val="18"/>
              </w:rPr>
              <w:t>结算审核）</w:t>
            </w:r>
          </w:p>
        </w:tc>
        <w:tc>
          <w:tcPr>
            <w:tcW w:w="931" w:type="dxa"/>
            <w:gridSpan w:val="2"/>
            <w:shd w:val="clear" w:color="auto" w:fill="auto"/>
            <w:vAlign w:val="center"/>
          </w:tcPr>
          <w:p w14:paraId="1D8F2EBF">
            <w:pPr>
              <w:widowControl/>
              <w:adjustRightInd w:val="0"/>
              <w:snapToGrid w:val="0"/>
              <w:spacing w:line="240" w:lineRule="exact"/>
              <w:ind w:firstLine="180" w:firstLineChars="100"/>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已完成</w:t>
            </w:r>
          </w:p>
        </w:tc>
        <w:tc>
          <w:tcPr>
            <w:tcW w:w="942" w:type="dxa"/>
            <w:shd w:val="clear" w:color="auto" w:fill="auto"/>
            <w:vAlign w:val="center"/>
          </w:tcPr>
          <w:p w14:paraId="7B8BBC61">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结算编制人</w:t>
            </w:r>
          </w:p>
        </w:tc>
        <w:tc>
          <w:tcPr>
            <w:tcW w:w="4529" w:type="dxa"/>
            <w:gridSpan w:val="10"/>
            <w:vAlign w:val="center"/>
          </w:tcPr>
          <w:p w14:paraId="35B611F5">
            <w:pPr>
              <w:pStyle w:val="3"/>
              <w:pBdr>
                <w:bottom w:val="none" w:color="auto" w:sz="0" w:space="0"/>
              </w:pBdr>
              <w:tabs>
                <w:tab w:val="left" w:pos="420"/>
              </w:tabs>
              <w:snapToGrid/>
              <w:spacing w:line="240" w:lineRule="exact"/>
              <w:rPr>
                <w:rFonts w:eastAsia="方正仿宋_GBK"/>
              </w:rPr>
            </w:pPr>
          </w:p>
        </w:tc>
      </w:tr>
      <w:tr w14:paraId="1F2B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30CEF928">
            <w:pPr>
              <w:pStyle w:val="3"/>
              <w:pBdr>
                <w:bottom w:val="none" w:color="auto" w:sz="0" w:space="0"/>
              </w:pBdr>
              <w:tabs>
                <w:tab w:val="left" w:pos="420"/>
              </w:tabs>
              <w:adjustRightInd w:val="0"/>
              <w:spacing w:line="240" w:lineRule="exact"/>
              <w:rPr>
                <w:rFonts w:eastAsia="方正仿宋_GBK"/>
              </w:rPr>
            </w:pPr>
          </w:p>
        </w:tc>
        <w:tc>
          <w:tcPr>
            <w:tcW w:w="3843" w:type="dxa"/>
            <w:gridSpan w:val="9"/>
            <w:vAlign w:val="center"/>
          </w:tcPr>
          <w:p w14:paraId="3F0ED42A">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084F0BC3">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2026.5~2026.7</w:t>
            </w:r>
          </w:p>
        </w:tc>
        <w:tc>
          <w:tcPr>
            <w:tcW w:w="2184" w:type="dxa"/>
            <w:gridSpan w:val="3"/>
            <w:shd w:val="clear" w:color="auto" w:fill="auto"/>
            <w:vAlign w:val="center"/>
          </w:tcPr>
          <w:p w14:paraId="6F0D581C">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云南华联锌铟股份有限公司万龙山尾矿库闭库工程(一标段)</w:t>
            </w:r>
            <w:r>
              <w:rPr>
                <w:rFonts w:hint="eastAsia" w:ascii="Times New Roman" w:hAnsi="Times New Roman" w:eastAsia="方正仿宋_GBK" w:cs="Times New Roman"/>
                <w:sz w:val="18"/>
                <w:szCs w:val="18"/>
              </w:rPr>
              <w:t>（</w:t>
            </w:r>
            <w:r>
              <w:rPr>
                <w:rFonts w:hint="eastAsia" w:ascii="Times New Roman" w:hAnsi="Times New Roman" w:eastAsia="方正仿宋_GBK" w:cs="Times New Roman"/>
                <w:sz w:val="18"/>
                <w:szCs w:val="18"/>
                <w:lang w:val="en-US" w:eastAsia="zh-CN"/>
              </w:rPr>
              <w:t>全过程造价咨询及</w:t>
            </w:r>
            <w:r>
              <w:rPr>
                <w:rFonts w:hint="eastAsia" w:eastAsia="方正仿宋_GBK"/>
                <w:sz w:val="18"/>
                <w:szCs w:val="18"/>
              </w:rPr>
              <w:t>结算审核）</w:t>
            </w:r>
          </w:p>
        </w:tc>
        <w:tc>
          <w:tcPr>
            <w:tcW w:w="931" w:type="dxa"/>
            <w:gridSpan w:val="2"/>
            <w:shd w:val="clear" w:color="auto" w:fill="auto"/>
            <w:vAlign w:val="center"/>
          </w:tcPr>
          <w:p w14:paraId="16F108BF">
            <w:pPr>
              <w:widowControl/>
              <w:adjustRightInd w:val="0"/>
              <w:snapToGrid w:val="0"/>
              <w:spacing w:line="240" w:lineRule="exact"/>
              <w:ind w:firstLine="180" w:firstLineChars="100"/>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已完成</w:t>
            </w:r>
          </w:p>
        </w:tc>
        <w:tc>
          <w:tcPr>
            <w:tcW w:w="942" w:type="dxa"/>
            <w:shd w:val="clear" w:color="auto" w:fill="auto"/>
            <w:vAlign w:val="center"/>
          </w:tcPr>
          <w:p w14:paraId="04EF9EB8">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全过程造价审批及结算编制人</w:t>
            </w:r>
          </w:p>
        </w:tc>
        <w:tc>
          <w:tcPr>
            <w:tcW w:w="4529" w:type="dxa"/>
            <w:gridSpan w:val="10"/>
            <w:vAlign w:val="center"/>
          </w:tcPr>
          <w:p w14:paraId="6EB5CC09">
            <w:pPr>
              <w:pStyle w:val="3"/>
              <w:pBdr>
                <w:bottom w:val="none" w:color="auto" w:sz="0" w:space="0"/>
              </w:pBdr>
              <w:tabs>
                <w:tab w:val="left" w:pos="420"/>
              </w:tabs>
              <w:snapToGrid/>
              <w:spacing w:line="240" w:lineRule="exact"/>
              <w:rPr>
                <w:rFonts w:eastAsia="方正仿宋_GBK"/>
              </w:rPr>
            </w:pPr>
          </w:p>
        </w:tc>
      </w:tr>
      <w:tr w14:paraId="58A4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39499C66">
            <w:pPr>
              <w:pStyle w:val="3"/>
              <w:pBdr>
                <w:bottom w:val="none" w:color="auto" w:sz="0" w:space="0"/>
              </w:pBdr>
              <w:tabs>
                <w:tab w:val="left" w:pos="420"/>
              </w:tabs>
              <w:adjustRightInd w:val="0"/>
              <w:spacing w:line="240" w:lineRule="exact"/>
              <w:rPr>
                <w:rFonts w:eastAsia="方正仿宋_GBK"/>
              </w:rPr>
            </w:pPr>
          </w:p>
        </w:tc>
        <w:tc>
          <w:tcPr>
            <w:tcW w:w="3843" w:type="dxa"/>
            <w:gridSpan w:val="9"/>
            <w:vAlign w:val="center"/>
          </w:tcPr>
          <w:p w14:paraId="482C1DC0">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5F8FC83B">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2024.6~2024.7</w:t>
            </w:r>
          </w:p>
        </w:tc>
        <w:tc>
          <w:tcPr>
            <w:tcW w:w="2184" w:type="dxa"/>
            <w:gridSpan w:val="3"/>
            <w:shd w:val="clear" w:color="auto" w:fill="auto"/>
            <w:vAlign w:val="center"/>
          </w:tcPr>
          <w:p w14:paraId="59301EB1">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rPr>
              <w:t>云南华联锌铟股份有限公司南加尾矿库二期筑坝工程</w:t>
            </w:r>
            <w:r>
              <w:rPr>
                <w:rFonts w:hint="eastAsia" w:eastAsia="方正仿宋_GBK"/>
                <w:sz w:val="18"/>
                <w:szCs w:val="18"/>
                <w:lang w:eastAsia="zh-CN"/>
              </w:rPr>
              <w:t>（</w:t>
            </w:r>
            <w:r>
              <w:rPr>
                <w:rFonts w:hint="eastAsia" w:eastAsia="方正仿宋_GBK"/>
                <w:sz w:val="18"/>
                <w:szCs w:val="18"/>
                <w:lang w:val="en-US" w:eastAsia="zh-CN"/>
              </w:rPr>
              <w:t>结算审核</w:t>
            </w:r>
            <w:r>
              <w:rPr>
                <w:rFonts w:hint="eastAsia" w:eastAsia="方正仿宋_GBK"/>
                <w:sz w:val="18"/>
                <w:szCs w:val="18"/>
                <w:lang w:eastAsia="zh-CN"/>
              </w:rPr>
              <w:t>）</w:t>
            </w:r>
          </w:p>
        </w:tc>
        <w:tc>
          <w:tcPr>
            <w:tcW w:w="931" w:type="dxa"/>
            <w:gridSpan w:val="2"/>
            <w:shd w:val="clear" w:color="auto" w:fill="auto"/>
            <w:vAlign w:val="center"/>
          </w:tcPr>
          <w:p w14:paraId="62308C3D">
            <w:pPr>
              <w:widowControl/>
              <w:adjustRightInd w:val="0"/>
              <w:snapToGrid w:val="0"/>
              <w:spacing w:line="240" w:lineRule="exact"/>
              <w:ind w:firstLine="180" w:firstLineChars="100"/>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已完成</w:t>
            </w:r>
          </w:p>
        </w:tc>
        <w:tc>
          <w:tcPr>
            <w:tcW w:w="942" w:type="dxa"/>
            <w:shd w:val="clear" w:color="auto" w:fill="auto"/>
            <w:vAlign w:val="center"/>
          </w:tcPr>
          <w:p w14:paraId="3A622B03">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结算编制人</w:t>
            </w:r>
          </w:p>
        </w:tc>
        <w:tc>
          <w:tcPr>
            <w:tcW w:w="4529" w:type="dxa"/>
            <w:gridSpan w:val="10"/>
            <w:vAlign w:val="center"/>
          </w:tcPr>
          <w:p w14:paraId="3347A056">
            <w:pPr>
              <w:pStyle w:val="3"/>
              <w:pBdr>
                <w:bottom w:val="none" w:color="auto" w:sz="0" w:space="0"/>
              </w:pBdr>
              <w:tabs>
                <w:tab w:val="left" w:pos="420"/>
              </w:tabs>
              <w:snapToGrid/>
              <w:spacing w:line="240" w:lineRule="exact"/>
              <w:rPr>
                <w:rFonts w:eastAsia="方正仿宋_GBK"/>
              </w:rPr>
            </w:pPr>
          </w:p>
        </w:tc>
      </w:tr>
      <w:tr w14:paraId="4B44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1E6C3DF7">
            <w:pPr>
              <w:pStyle w:val="3"/>
              <w:pBdr>
                <w:bottom w:val="none" w:color="auto" w:sz="0" w:space="0"/>
              </w:pBdr>
              <w:tabs>
                <w:tab w:val="left" w:pos="420"/>
              </w:tabs>
              <w:adjustRightInd w:val="0"/>
              <w:spacing w:line="240" w:lineRule="exact"/>
              <w:rPr>
                <w:rFonts w:eastAsia="方正仿宋_GBK"/>
              </w:rPr>
            </w:pPr>
          </w:p>
        </w:tc>
        <w:tc>
          <w:tcPr>
            <w:tcW w:w="3843" w:type="dxa"/>
            <w:gridSpan w:val="9"/>
            <w:vAlign w:val="center"/>
          </w:tcPr>
          <w:p w14:paraId="192A5D2E">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4275B210">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2021.4~2021.6</w:t>
            </w:r>
          </w:p>
        </w:tc>
        <w:tc>
          <w:tcPr>
            <w:tcW w:w="2184" w:type="dxa"/>
            <w:gridSpan w:val="3"/>
            <w:shd w:val="clear" w:color="auto" w:fill="auto"/>
            <w:vAlign w:val="center"/>
          </w:tcPr>
          <w:p w14:paraId="334158DE">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rPr>
              <w:t>云南华联锌铟股份有限公司铜街大沟尾矿库北大沟清污分流系统工程</w:t>
            </w:r>
            <w:r>
              <w:rPr>
                <w:rFonts w:hint="eastAsia" w:eastAsia="方正仿宋_GBK"/>
                <w:sz w:val="18"/>
                <w:szCs w:val="18"/>
                <w:lang w:eastAsia="zh-CN"/>
              </w:rPr>
              <w:t>（</w:t>
            </w:r>
            <w:r>
              <w:rPr>
                <w:rFonts w:hint="eastAsia" w:eastAsia="方正仿宋_GBK"/>
                <w:sz w:val="18"/>
                <w:szCs w:val="18"/>
                <w:lang w:val="en-US" w:eastAsia="zh-CN"/>
              </w:rPr>
              <w:t>结算审核</w:t>
            </w:r>
            <w:r>
              <w:rPr>
                <w:rFonts w:hint="eastAsia" w:eastAsia="方正仿宋_GBK"/>
                <w:sz w:val="18"/>
                <w:szCs w:val="18"/>
                <w:lang w:eastAsia="zh-CN"/>
              </w:rPr>
              <w:t>）</w:t>
            </w:r>
          </w:p>
        </w:tc>
        <w:tc>
          <w:tcPr>
            <w:tcW w:w="931" w:type="dxa"/>
            <w:gridSpan w:val="2"/>
            <w:shd w:val="clear" w:color="auto" w:fill="auto"/>
            <w:vAlign w:val="center"/>
          </w:tcPr>
          <w:p w14:paraId="6CF1BF76">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已完成</w:t>
            </w:r>
          </w:p>
        </w:tc>
        <w:tc>
          <w:tcPr>
            <w:tcW w:w="942" w:type="dxa"/>
            <w:shd w:val="clear" w:color="auto" w:fill="auto"/>
            <w:vAlign w:val="center"/>
          </w:tcPr>
          <w:p w14:paraId="18A5A8F2">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结算编制人</w:t>
            </w:r>
          </w:p>
        </w:tc>
        <w:tc>
          <w:tcPr>
            <w:tcW w:w="4529" w:type="dxa"/>
            <w:gridSpan w:val="10"/>
            <w:vAlign w:val="center"/>
          </w:tcPr>
          <w:p w14:paraId="7A87AAB5">
            <w:pPr>
              <w:pStyle w:val="3"/>
              <w:pBdr>
                <w:bottom w:val="none" w:color="auto" w:sz="0" w:space="0"/>
              </w:pBdr>
              <w:tabs>
                <w:tab w:val="left" w:pos="420"/>
              </w:tabs>
              <w:snapToGrid/>
              <w:spacing w:line="240" w:lineRule="exact"/>
              <w:rPr>
                <w:rFonts w:eastAsia="方正仿宋_GBK"/>
              </w:rPr>
            </w:pPr>
          </w:p>
        </w:tc>
      </w:tr>
      <w:tr w14:paraId="149E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0B0AF0CB">
            <w:pPr>
              <w:pStyle w:val="3"/>
              <w:pBdr>
                <w:bottom w:val="none" w:color="auto" w:sz="0" w:space="0"/>
              </w:pBdr>
              <w:tabs>
                <w:tab w:val="left" w:pos="420"/>
              </w:tabs>
              <w:adjustRightInd w:val="0"/>
              <w:spacing w:line="240" w:lineRule="exact"/>
              <w:rPr>
                <w:rFonts w:eastAsia="方正仿宋_GBK"/>
              </w:rPr>
            </w:pPr>
          </w:p>
        </w:tc>
        <w:tc>
          <w:tcPr>
            <w:tcW w:w="3843" w:type="dxa"/>
            <w:gridSpan w:val="9"/>
            <w:vAlign w:val="center"/>
          </w:tcPr>
          <w:p w14:paraId="7242F3EE">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70BA2484">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2022.6~2024.11</w:t>
            </w:r>
          </w:p>
        </w:tc>
        <w:tc>
          <w:tcPr>
            <w:tcW w:w="2184" w:type="dxa"/>
            <w:gridSpan w:val="3"/>
            <w:shd w:val="clear" w:color="auto" w:fill="auto"/>
            <w:vAlign w:val="center"/>
          </w:tcPr>
          <w:p w14:paraId="3588B477">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rPr>
              <w:t>云南华联锌锢股份有限公司南加排土场废石运输道路工程(一标段)</w:t>
            </w:r>
            <w:r>
              <w:rPr>
                <w:rFonts w:hint="eastAsia" w:eastAsia="方正仿宋_GBK"/>
                <w:sz w:val="18"/>
                <w:szCs w:val="18"/>
                <w:lang w:eastAsia="zh-CN"/>
              </w:rPr>
              <w:t>（</w:t>
            </w:r>
            <w:r>
              <w:rPr>
                <w:rFonts w:hint="eastAsia" w:eastAsia="方正仿宋_GBK"/>
                <w:sz w:val="18"/>
                <w:szCs w:val="18"/>
                <w:lang w:val="en-US" w:eastAsia="zh-CN"/>
              </w:rPr>
              <w:t>招标工程量清单及招标控制价编制、全过程造价咨询</w:t>
            </w:r>
            <w:r>
              <w:rPr>
                <w:rFonts w:hint="eastAsia" w:eastAsia="方正仿宋_GBK"/>
                <w:sz w:val="18"/>
                <w:szCs w:val="18"/>
                <w:lang w:eastAsia="zh-CN"/>
              </w:rPr>
              <w:t>）</w:t>
            </w:r>
          </w:p>
        </w:tc>
        <w:tc>
          <w:tcPr>
            <w:tcW w:w="931" w:type="dxa"/>
            <w:gridSpan w:val="2"/>
            <w:shd w:val="clear" w:color="auto" w:fill="auto"/>
            <w:vAlign w:val="center"/>
          </w:tcPr>
          <w:p w14:paraId="489F4694">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已完成</w:t>
            </w:r>
          </w:p>
        </w:tc>
        <w:tc>
          <w:tcPr>
            <w:tcW w:w="942" w:type="dxa"/>
            <w:shd w:val="clear" w:color="auto" w:fill="auto"/>
            <w:vAlign w:val="center"/>
          </w:tcPr>
          <w:p w14:paraId="685703FD">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全过程造价审批及招标工程量清单、招标控制价编制人</w:t>
            </w:r>
          </w:p>
        </w:tc>
        <w:tc>
          <w:tcPr>
            <w:tcW w:w="4529" w:type="dxa"/>
            <w:gridSpan w:val="10"/>
            <w:vAlign w:val="center"/>
          </w:tcPr>
          <w:p w14:paraId="718B848D">
            <w:pPr>
              <w:pStyle w:val="3"/>
              <w:pBdr>
                <w:bottom w:val="none" w:color="auto" w:sz="0" w:space="0"/>
              </w:pBdr>
              <w:tabs>
                <w:tab w:val="left" w:pos="420"/>
              </w:tabs>
              <w:snapToGrid/>
              <w:spacing w:line="240" w:lineRule="exact"/>
              <w:rPr>
                <w:rFonts w:eastAsia="方正仿宋_GBK"/>
              </w:rPr>
            </w:pPr>
          </w:p>
        </w:tc>
      </w:tr>
      <w:tr w14:paraId="4949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31E77230">
            <w:pPr>
              <w:pStyle w:val="3"/>
              <w:pBdr>
                <w:bottom w:val="none" w:color="auto" w:sz="0" w:space="0"/>
              </w:pBdr>
              <w:tabs>
                <w:tab w:val="left" w:pos="420"/>
              </w:tabs>
              <w:adjustRightInd w:val="0"/>
              <w:spacing w:line="240" w:lineRule="exact"/>
              <w:rPr>
                <w:rFonts w:eastAsia="方正仿宋_GBK"/>
              </w:rPr>
            </w:pPr>
          </w:p>
        </w:tc>
        <w:tc>
          <w:tcPr>
            <w:tcW w:w="3843" w:type="dxa"/>
            <w:gridSpan w:val="9"/>
            <w:vAlign w:val="center"/>
          </w:tcPr>
          <w:p w14:paraId="5DC11249">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7E81B455">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2023.3~2026.8</w:t>
            </w:r>
          </w:p>
        </w:tc>
        <w:tc>
          <w:tcPr>
            <w:tcW w:w="2184" w:type="dxa"/>
            <w:gridSpan w:val="3"/>
            <w:shd w:val="clear" w:color="auto" w:fill="auto"/>
            <w:vAlign w:val="center"/>
          </w:tcPr>
          <w:p w14:paraId="0EF24E92">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rPr>
              <w:t>云南华联锌钢股份有限公司万龙山尾矿库闭库(二标段)-曼家寨排洪隧洞安全隐患整改工程</w:t>
            </w:r>
            <w:r>
              <w:rPr>
                <w:rFonts w:hint="eastAsia" w:eastAsia="方正仿宋_GBK"/>
                <w:sz w:val="18"/>
                <w:szCs w:val="18"/>
                <w:lang w:eastAsia="zh-CN"/>
              </w:rPr>
              <w:t>（</w:t>
            </w:r>
            <w:r>
              <w:rPr>
                <w:rFonts w:hint="eastAsia" w:eastAsia="方正仿宋_GBK"/>
                <w:sz w:val="18"/>
                <w:szCs w:val="18"/>
                <w:lang w:val="en-US" w:eastAsia="zh-CN"/>
              </w:rPr>
              <w:t>招标工程量清单及招标控制价编制、全过程造价咨询</w:t>
            </w:r>
            <w:r>
              <w:rPr>
                <w:rFonts w:hint="eastAsia" w:eastAsia="方正仿宋_GBK"/>
                <w:sz w:val="18"/>
                <w:szCs w:val="18"/>
                <w:lang w:eastAsia="zh-CN"/>
              </w:rPr>
              <w:t>）</w:t>
            </w:r>
          </w:p>
        </w:tc>
        <w:tc>
          <w:tcPr>
            <w:tcW w:w="931" w:type="dxa"/>
            <w:gridSpan w:val="2"/>
            <w:shd w:val="clear" w:color="auto" w:fill="auto"/>
            <w:vAlign w:val="center"/>
          </w:tcPr>
          <w:p w14:paraId="72E764D1">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清单控制已完成、全过程造价咨询正在进行</w:t>
            </w:r>
          </w:p>
        </w:tc>
        <w:tc>
          <w:tcPr>
            <w:tcW w:w="942" w:type="dxa"/>
            <w:shd w:val="clear" w:color="auto" w:fill="auto"/>
            <w:vAlign w:val="center"/>
          </w:tcPr>
          <w:p w14:paraId="747D8E99">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编制人员及全过程造价审批</w:t>
            </w:r>
          </w:p>
        </w:tc>
        <w:tc>
          <w:tcPr>
            <w:tcW w:w="4529" w:type="dxa"/>
            <w:gridSpan w:val="10"/>
            <w:vAlign w:val="center"/>
          </w:tcPr>
          <w:p w14:paraId="6BC80E5D">
            <w:pPr>
              <w:pStyle w:val="3"/>
              <w:pBdr>
                <w:bottom w:val="none" w:color="auto" w:sz="0" w:space="0"/>
              </w:pBdr>
              <w:tabs>
                <w:tab w:val="left" w:pos="420"/>
              </w:tabs>
              <w:snapToGrid/>
              <w:spacing w:line="240" w:lineRule="exact"/>
              <w:rPr>
                <w:rFonts w:eastAsia="方正仿宋_GBK"/>
              </w:rPr>
            </w:pPr>
          </w:p>
        </w:tc>
      </w:tr>
      <w:tr w14:paraId="4B5E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2E70E3B1">
            <w:pPr>
              <w:pStyle w:val="3"/>
              <w:pBdr>
                <w:bottom w:val="none" w:color="auto" w:sz="0" w:space="0"/>
              </w:pBdr>
              <w:tabs>
                <w:tab w:val="left" w:pos="420"/>
              </w:tabs>
              <w:adjustRightInd w:val="0"/>
              <w:spacing w:line="240" w:lineRule="exact"/>
              <w:rPr>
                <w:rFonts w:eastAsia="方正仿宋_GBK"/>
              </w:rPr>
            </w:pPr>
            <w:r>
              <w:rPr>
                <w:rFonts w:eastAsia="方正仿宋_GBK"/>
              </w:rPr>
              <w:t>继续教育学时（分）</w:t>
            </w:r>
          </w:p>
        </w:tc>
        <w:tc>
          <w:tcPr>
            <w:tcW w:w="3843" w:type="dxa"/>
            <w:gridSpan w:val="9"/>
            <w:vAlign w:val="center"/>
          </w:tcPr>
          <w:p w14:paraId="072D1574">
            <w:pPr>
              <w:pStyle w:val="3"/>
              <w:pBdr>
                <w:bottom w:val="none" w:color="auto" w:sz="0" w:space="0"/>
              </w:pBdr>
              <w:tabs>
                <w:tab w:val="left" w:pos="420"/>
              </w:tabs>
              <w:adjustRightInd w:val="0"/>
              <w:spacing w:line="240" w:lineRule="exact"/>
              <w:rPr>
                <w:rFonts w:eastAsia="方正仿宋_GBK"/>
              </w:rPr>
            </w:pPr>
          </w:p>
        </w:tc>
        <w:tc>
          <w:tcPr>
            <w:tcW w:w="787" w:type="dxa"/>
            <w:vAlign w:val="center"/>
          </w:tcPr>
          <w:p w14:paraId="74971B95">
            <w:pPr>
              <w:widowControl/>
              <w:adjustRightInd w:val="0"/>
              <w:snapToGrid w:val="0"/>
              <w:spacing w:line="240" w:lineRule="exact"/>
              <w:jc w:val="left"/>
              <w:rPr>
                <w:rFonts w:eastAsia="方正仿宋_GBK"/>
                <w:sz w:val="18"/>
                <w:szCs w:val="18"/>
              </w:rPr>
            </w:pPr>
          </w:p>
        </w:tc>
        <w:tc>
          <w:tcPr>
            <w:tcW w:w="2184" w:type="dxa"/>
            <w:gridSpan w:val="3"/>
            <w:vAlign w:val="center"/>
          </w:tcPr>
          <w:p w14:paraId="03E3AA73">
            <w:pPr>
              <w:widowControl/>
              <w:adjustRightInd w:val="0"/>
              <w:snapToGrid w:val="0"/>
              <w:spacing w:line="240" w:lineRule="exact"/>
              <w:jc w:val="left"/>
              <w:rPr>
                <w:rFonts w:eastAsia="方正仿宋_GBK"/>
                <w:sz w:val="18"/>
                <w:szCs w:val="18"/>
              </w:rPr>
            </w:pPr>
          </w:p>
        </w:tc>
        <w:tc>
          <w:tcPr>
            <w:tcW w:w="931" w:type="dxa"/>
            <w:gridSpan w:val="2"/>
            <w:vAlign w:val="center"/>
          </w:tcPr>
          <w:p w14:paraId="44CF6A2B">
            <w:pPr>
              <w:widowControl/>
              <w:adjustRightInd w:val="0"/>
              <w:snapToGrid w:val="0"/>
              <w:spacing w:line="240" w:lineRule="exact"/>
              <w:jc w:val="left"/>
              <w:rPr>
                <w:rFonts w:eastAsia="方正仿宋_GBK"/>
                <w:sz w:val="18"/>
                <w:szCs w:val="18"/>
              </w:rPr>
            </w:pPr>
          </w:p>
        </w:tc>
        <w:tc>
          <w:tcPr>
            <w:tcW w:w="942" w:type="dxa"/>
            <w:vAlign w:val="center"/>
          </w:tcPr>
          <w:p w14:paraId="023C8519">
            <w:pPr>
              <w:widowControl/>
              <w:adjustRightInd w:val="0"/>
              <w:snapToGrid w:val="0"/>
              <w:spacing w:line="240" w:lineRule="exact"/>
              <w:jc w:val="left"/>
              <w:rPr>
                <w:rFonts w:eastAsia="方正仿宋_GBK"/>
                <w:sz w:val="18"/>
                <w:szCs w:val="18"/>
              </w:rPr>
            </w:pPr>
          </w:p>
        </w:tc>
        <w:tc>
          <w:tcPr>
            <w:tcW w:w="4529" w:type="dxa"/>
            <w:gridSpan w:val="10"/>
            <w:vAlign w:val="center"/>
          </w:tcPr>
          <w:p w14:paraId="18B1E42F">
            <w:pPr>
              <w:pStyle w:val="3"/>
              <w:pBdr>
                <w:bottom w:val="none" w:color="auto" w:sz="0" w:space="0"/>
              </w:pBdr>
              <w:tabs>
                <w:tab w:val="left" w:pos="420"/>
              </w:tabs>
              <w:snapToGrid/>
              <w:spacing w:line="240" w:lineRule="exact"/>
              <w:rPr>
                <w:rFonts w:eastAsia="方正仿宋_GBK"/>
              </w:rPr>
            </w:pPr>
            <w:r>
              <w:rPr>
                <w:rFonts w:eastAsia="方正仿宋_GBK"/>
              </w:rPr>
              <w:t>论文情况</w:t>
            </w:r>
          </w:p>
        </w:tc>
      </w:tr>
      <w:tr w14:paraId="68FD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011" w:type="dxa"/>
            <w:gridSpan w:val="14"/>
            <w:vAlign w:val="center"/>
          </w:tcPr>
          <w:p w14:paraId="4520ABCE">
            <w:pPr>
              <w:pStyle w:val="3"/>
              <w:pBdr>
                <w:bottom w:val="none" w:color="auto" w:sz="0" w:space="0"/>
              </w:pBdr>
              <w:tabs>
                <w:tab w:val="left" w:pos="420"/>
              </w:tabs>
              <w:adjustRightInd w:val="0"/>
              <w:spacing w:line="240" w:lineRule="exact"/>
              <w:rPr>
                <w:rFonts w:eastAsia="方正仿宋_GBK"/>
              </w:rPr>
            </w:pPr>
            <w:r>
              <w:rPr>
                <w:rFonts w:eastAsia="方正仿宋_GBK"/>
              </w:rPr>
              <w:t>学历学位情况</w:t>
            </w:r>
          </w:p>
        </w:tc>
        <w:tc>
          <w:tcPr>
            <w:tcW w:w="787" w:type="dxa"/>
            <w:vAlign w:val="center"/>
          </w:tcPr>
          <w:p w14:paraId="31735E85">
            <w:pPr>
              <w:widowControl/>
              <w:adjustRightInd w:val="0"/>
              <w:snapToGrid w:val="0"/>
              <w:spacing w:line="240" w:lineRule="exact"/>
              <w:jc w:val="left"/>
              <w:rPr>
                <w:rFonts w:eastAsia="方正仿宋_GBK"/>
                <w:sz w:val="18"/>
                <w:szCs w:val="18"/>
              </w:rPr>
            </w:pPr>
          </w:p>
        </w:tc>
        <w:tc>
          <w:tcPr>
            <w:tcW w:w="2184" w:type="dxa"/>
            <w:gridSpan w:val="3"/>
            <w:vAlign w:val="center"/>
          </w:tcPr>
          <w:p w14:paraId="74C7C139">
            <w:pPr>
              <w:widowControl/>
              <w:adjustRightInd w:val="0"/>
              <w:snapToGrid w:val="0"/>
              <w:spacing w:line="240" w:lineRule="exact"/>
              <w:jc w:val="left"/>
              <w:rPr>
                <w:rFonts w:eastAsia="方正仿宋_GBK"/>
                <w:sz w:val="18"/>
                <w:szCs w:val="18"/>
              </w:rPr>
            </w:pPr>
          </w:p>
        </w:tc>
        <w:tc>
          <w:tcPr>
            <w:tcW w:w="931" w:type="dxa"/>
            <w:gridSpan w:val="2"/>
            <w:vAlign w:val="center"/>
          </w:tcPr>
          <w:p w14:paraId="7085AD53">
            <w:pPr>
              <w:widowControl/>
              <w:adjustRightInd w:val="0"/>
              <w:snapToGrid w:val="0"/>
              <w:spacing w:line="240" w:lineRule="exact"/>
              <w:jc w:val="left"/>
              <w:rPr>
                <w:rFonts w:eastAsia="方正仿宋_GBK"/>
                <w:sz w:val="18"/>
                <w:szCs w:val="18"/>
              </w:rPr>
            </w:pPr>
          </w:p>
        </w:tc>
        <w:tc>
          <w:tcPr>
            <w:tcW w:w="942" w:type="dxa"/>
            <w:vAlign w:val="center"/>
          </w:tcPr>
          <w:p w14:paraId="7E79FA82">
            <w:pPr>
              <w:widowControl/>
              <w:adjustRightInd w:val="0"/>
              <w:snapToGrid w:val="0"/>
              <w:spacing w:line="240" w:lineRule="exact"/>
              <w:jc w:val="left"/>
              <w:rPr>
                <w:rFonts w:eastAsia="方正仿宋_GBK"/>
                <w:sz w:val="18"/>
                <w:szCs w:val="18"/>
              </w:rPr>
            </w:pPr>
          </w:p>
        </w:tc>
        <w:tc>
          <w:tcPr>
            <w:tcW w:w="506" w:type="dxa"/>
            <w:vAlign w:val="center"/>
          </w:tcPr>
          <w:p w14:paraId="318FC3AD">
            <w:pPr>
              <w:pStyle w:val="3"/>
              <w:pBdr>
                <w:bottom w:val="none" w:color="auto" w:sz="0" w:space="0"/>
              </w:pBdr>
              <w:tabs>
                <w:tab w:val="left" w:pos="420"/>
              </w:tabs>
              <w:snapToGrid/>
              <w:spacing w:line="240" w:lineRule="exact"/>
              <w:rPr>
                <w:rFonts w:eastAsia="方正仿宋_GBK"/>
              </w:rPr>
            </w:pPr>
            <w:r>
              <w:rPr>
                <w:rFonts w:eastAsia="方正仿宋_GBK"/>
              </w:rPr>
              <w:t>时间</w:t>
            </w:r>
          </w:p>
        </w:tc>
        <w:tc>
          <w:tcPr>
            <w:tcW w:w="808" w:type="dxa"/>
            <w:vAlign w:val="center"/>
          </w:tcPr>
          <w:p w14:paraId="16040D53">
            <w:pPr>
              <w:pStyle w:val="3"/>
              <w:pBdr>
                <w:bottom w:val="none" w:color="auto" w:sz="0" w:space="0"/>
              </w:pBdr>
              <w:tabs>
                <w:tab w:val="left" w:pos="420"/>
              </w:tabs>
              <w:snapToGrid/>
              <w:spacing w:line="240" w:lineRule="exact"/>
              <w:rPr>
                <w:rFonts w:eastAsia="方正仿宋_GBK"/>
              </w:rPr>
            </w:pPr>
            <w:r>
              <w:rPr>
                <w:rFonts w:eastAsia="方正仿宋_GBK"/>
              </w:rPr>
              <w:t>收录</w:t>
            </w:r>
          </w:p>
        </w:tc>
        <w:tc>
          <w:tcPr>
            <w:tcW w:w="873" w:type="dxa"/>
            <w:gridSpan w:val="3"/>
            <w:vAlign w:val="center"/>
          </w:tcPr>
          <w:p w14:paraId="4ECB7F50">
            <w:pPr>
              <w:pStyle w:val="3"/>
              <w:pBdr>
                <w:bottom w:val="none" w:color="auto" w:sz="0" w:space="0"/>
              </w:pBdr>
              <w:tabs>
                <w:tab w:val="left" w:pos="420"/>
              </w:tabs>
              <w:snapToGrid/>
              <w:spacing w:line="240" w:lineRule="exact"/>
              <w:rPr>
                <w:rFonts w:eastAsia="方正仿宋_GBK"/>
              </w:rPr>
            </w:pPr>
            <w:r>
              <w:rPr>
                <w:rFonts w:eastAsia="方正仿宋_GBK"/>
              </w:rPr>
              <w:t>名称</w:t>
            </w:r>
          </w:p>
        </w:tc>
        <w:tc>
          <w:tcPr>
            <w:tcW w:w="983" w:type="dxa"/>
            <w:gridSpan w:val="2"/>
            <w:vAlign w:val="center"/>
          </w:tcPr>
          <w:p w14:paraId="7FA1E084">
            <w:pPr>
              <w:pStyle w:val="3"/>
              <w:pBdr>
                <w:bottom w:val="none" w:color="auto" w:sz="0" w:space="0"/>
              </w:pBdr>
              <w:tabs>
                <w:tab w:val="left" w:pos="420"/>
              </w:tabs>
              <w:snapToGrid/>
              <w:spacing w:line="240" w:lineRule="exact"/>
              <w:rPr>
                <w:rFonts w:eastAsia="方正仿宋_GBK"/>
              </w:rPr>
            </w:pPr>
            <w:r>
              <w:rPr>
                <w:rFonts w:eastAsia="方正仿宋_GBK"/>
              </w:rPr>
              <w:t>发表刊物</w:t>
            </w:r>
          </w:p>
        </w:tc>
        <w:tc>
          <w:tcPr>
            <w:tcW w:w="713" w:type="dxa"/>
            <w:gridSpan w:val="2"/>
            <w:vAlign w:val="center"/>
          </w:tcPr>
          <w:p w14:paraId="5CC4D656">
            <w:pPr>
              <w:pStyle w:val="3"/>
              <w:pBdr>
                <w:bottom w:val="none" w:color="auto" w:sz="0" w:space="0"/>
              </w:pBdr>
              <w:tabs>
                <w:tab w:val="left" w:pos="420"/>
              </w:tabs>
              <w:snapToGrid/>
              <w:spacing w:line="240" w:lineRule="exact"/>
              <w:rPr>
                <w:rFonts w:eastAsia="方正仿宋_GBK"/>
              </w:rPr>
            </w:pPr>
            <w:r>
              <w:rPr>
                <w:rFonts w:eastAsia="方正仿宋_GBK"/>
              </w:rPr>
              <w:t>期数</w:t>
            </w:r>
          </w:p>
        </w:tc>
        <w:tc>
          <w:tcPr>
            <w:tcW w:w="646" w:type="dxa"/>
            <w:vAlign w:val="center"/>
          </w:tcPr>
          <w:p w14:paraId="58225FD7">
            <w:pPr>
              <w:pStyle w:val="3"/>
              <w:pBdr>
                <w:bottom w:val="none" w:color="auto" w:sz="0" w:space="0"/>
              </w:pBdr>
              <w:tabs>
                <w:tab w:val="left" w:pos="420"/>
              </w:tabs>
              <w:snapToGrid/>
              <w:spacing w:line="240" w:lineRule="exact"/>
              <w:rPr>
                <w:rFonts w:eastAsia="方正仿宋_GBK"/>
              </w:rPr>
            </w:pPr>
            <w:r>
              <w:rPr>
                <w:rFonts w:eastAsia="方正仿宋_GBK"/>
              </w:rPr>
              <w:t>排名</w:t>
            </w:r>
          </w:p>
        </w:tc>
      </w:tr>
      <w:tr w14:paraId="67C9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24" w:type="dxa"/>
            <w:gridSpan w:val="2"/>
            <w:vAlign w:val="center"/>
          </w:tcPr>
          <w:p w14:paraId="6C05B7AA">
            <w:pPr>
              <w:pStyle w:val="3"/>
              <w:pBdr>
                <w:bottom w:val="none" w:color="auto" w:sz="0" w:space="0"/>
              </w:pBdr>
              <w:tabs>
                <w:tab w:val="left" w:pos="420"/>
              </w:tabs>
              <w:adjustRightInd w:val="0"/>
              <w:spacing w:line="240" w:lineRule="exact"/>
              <w:rPr>
                <w:rFonts w:eastAsia="方正仿宋_GBK"/>
              </w:rPr>
            </w:pPr>
            <w:r>
              <w:rPr>
                <w:rFonts w:eastAsia="方正仿宋_GBK"/>
              </w:rPr>
              <w:t>毕业时间</w:t>
            </w:r>
          </w:p>
        </w:tc>
        <w:tc>
          <w:tcPr>
            <w:tcW w:w="1578" w:type="dxa"/>
            <w:gridSpan w:val="4"/>
            <w:vAlign w:val="center"/>
          </w:tcPr>
          <w:p w14:paraId="7CBF0647">
            <w:pPr>
              <w:pStyle w:val="3"/>
              <w:pBdr>
                <w:bottom w:val="none" w:color="auto" w:sz="0" w:space="0"/>
              </w:pBdr>
              <w:tabs>
                <w:tab w:val="left" w:pos="420"/>
              </w:tabs>
              <w:adjustRightInd w:val="0"/>
              <w:spacing w:line="240" w:lineRule="exact"/>
              <w:rPr>
                <w:rFonts w:eastAsia="方正仿宋_GBK"/>
              </w:rPr>
            </w:pPr>
            <w:r>
              <w:rPr>
                <w:rFonts w:eastAsia="方正仿宋_GBK"/>
              </w:rPr>
              <w:t>毕业学校</w:t>
            </w:r>
          </w:p>
        </w:tc>
        <w:tc>
          <w:tcPr>
            <w:tcW w:w="802" w:type="dxa"/>
            <w:gridSpan w:val="2"/>
            <w:vAlign w:val="center"/>
          </w:tcPr>
          <w:p w14:paraId="24443EF9">
            <w:pPr>
              <w:pStyle w:val="3"/>
              <w:pBdr>
                <w:bottom w:val="none" w:color="auto" w:sz="0" w:space="0"/>
              </w:pBdr>
              <w:tabs>
                <w:tab w:val="left" w:pos="420"/>
              </w:tabs>
              <w:adjustRightInd w:val="0"/>
              <w:spacing w:line="240" w:lineRule="exact"/>
              <w:rPr>
                <w:rFonts w:eastAsia="方正仿宋_GBK"/>
              </w:rPr>
            </w:pPr>
            <w:r>
              <w:rPr>
                <w:rFonts w:eastAsia="方正仿宋_GBK"/>
              </w:rPr>
              <w:t>专业</w:t>
            </w:r>
          </w:p>
        </w:tc>
        <w:tc>
          <w:tcPr>
            <w:tcW w:w="923" w:type="dxa"/>
            <w:gridSpan w:val="2"/>
            <w:vAlign w:val="center"/>
          </w:tcPr>
          <w:p w14:paraId="0F9B89C2">
            <w:pPr>
              <w:pStyle w:val="3"/>
              <w:pBdr>
                <w:bottom w:val="none" w:color="auto" w:sz="0" w:space="0"/>
              </w:pBdr>
              <w:tabs>
                <w:tab w:val="left" w:pos="420"/>
              </w:tabs>
              <w:adjustRightInd w:val="0"/>
              <w:spacing w:line="240" w:lineRule="exact"/>
              <w:rPr>
                <w:rFonts w:eastAsia="方正仿宋_GBK"/>
              </w:rPr>
            </w:pPr>
            <w:r>
              <w:rPr>
                <w:rFonts w:eastAsia="方正仿宋_GBK"/>
              </w:rPr>
              <w:t>学制</w:t>
            </w:r>
          </w:p>
        </w:tc>
        <w:tc>
          <w:tcPr>
            <w:tcW w:w="990" w:type="dxa"/>
            <w:gridSpan w:val="3"/>
            <w:vAlign w:val="center"/>
          </w:tcPr>
          <w:p w14:paraId="4FFC98E2">
            <w:pPr>
              <w:pStyle w:val="3"/>
              <w:pBdr>
                <w:bottom w:val="none" w:color="auto" w:sz="0" w:space="0"/>
              </w:pBdr>
              <w:tabs>
                <w:tab w:val="left" w:pos="420"/>
              </w:tabs>
              <w:adjustRightInd w:val="0"/>
              <w:spacing w:line="240" w:lineRule="exact"/>
              <w:rPr>
                <w:rFonts w:eastAsia="方正仿宋_GBK"/>
              </w:rPr>
            </w:pPr>
            <w:r>
              <w:rPr>
                <w:rFonts w:eastAsia="方正仿宋_GBK"/>
              </w:rPr>
              <w:t>学历/学位</w:t>
            </w:r>
          </w:p>
        </w:tc>
        <w:tc>
          <w:tcPr>
            <w:tcW w:w="694" w:type="dxa"/>
            <w:vAlign w:val="center"/>
          </w:tcPr>
          <w:p w14:paraId="7ED02A32">
            <w:pPr>
              <w:pStyle w:val="3"/>
              <w:pBdr>
                <w:bottom w:val="none" w:color="auto" w:sz="0" w:space="0"/>
              </w:pBdr>
              <w:tabs>
                <w:tab w:val="left" w:pos="420"/>
              </w:tabs>
              <w:adjustRightInd w:val="0"/>
              <w:spacing w:line="240" w:lineRule="exact"/>
              <w:rPr>
                <w:rFonts w:eastAsia="方正仿宋_GBK"/>
              </w:rPr>
            </w:pPr>
            <w:r>
              <w:rPr>
                <w:rFonts w:eastAsia="方正仿宋_GBK"/>
              </w:rPr>
              <w:t>证书号</w:t>
            </w:r>
          </w:p>
        </w:tc>
        <w:tc>
          <w:tcPr>
            <w:tcW w:w="4844" w:type="dxa"/>
            <w:gridSpan w:val="7"/>
            <w:vAlign w:val="center"/>
          </w:tcPr>
          <w:p w14:paraId="64C99F2A">
            <w:pPr>
              <w:widowControl/>
              <w:adjustRightInd w:val="0"/>
              <w:snapToGrid w:val="0"/>
              <w:spacing w:line="240" w:lineRule="exact"/>
              <w:jc w:val="center"/>
              <w:rPr>
                <w:rFonts w:eastAsia="方正仿宋_GBK"/>
                <w:sz w:val="18"/>
                <w:szCs w:val="18"/>
              </w:rPr>
            </w:pPr>
            <w:r>
              <w:rPr>
                <w:rFonts w:eastAsia="方正仿宋_GBK"/>
                <w:sz w:val="18"/>
                <w:szCs w:val="18"/>
              </w:rPr>
              <w:t>取得现职称以来完成基本工作量情况</w:t>
            </w:r>
          </w:p>
        </w:tc>
        <w:tc>
          <w:tcPr>
            <w:tcW w:w="506" w:type="dxa"/>
            <w:vAlign w:val="center"/>
          </w:tcPr>
          <w:p w14:paraId="242FD9EF">
            <w:pPr>
              <w:pStyle w:val="3"/>
              <w:pBdr>
                <w:bottom w:val="none" w:color="auto" w:sz="0" w:space="0"/>
              </w:pBdr>
              <w:tabs>
                <w:tab w:val="left" w:pos="420"/>
              </w:tabs>
              <w:snapToGrid/>
              <w:spacing w:line="240" w:lineRule="exact"/>
              <w:rPr>
                <w:rFonts w:eastAsia="方正仿宋_GBK"/>
              </w:rPr>
            </w:pPr>
          </w:p>
        </w:tc>
        <w:tc>
          <w:tcPr>
            <w:tcW w:w="808" w:type="dxa"/>
            <w:vAlign w:val="center"/>
          </w:tcPr>
          <w:p w14:paraId="4D6176A7">
            <w:pPr>
              <w:pStyle w:val="3"/>
              <w:pBdr>
                <w:bottom w:val="none" w:color="auto" w:sz="0" w:space="0"/>
              </w:pBdr>
              <w:tabs>
                <w:tab w:val="left" w:pos="420"/>
              </w:tabs>
              <w:snapToGrid/>
              <w:spacing w:line="240" w:lineRule="exact"/>
              <w:rPr>
                <w:rFonts w:eastAsia="方正仿宋_GBK"/>
              </w:rPr>
            </w:pPr>
          </w:p>
        </w:tc>
        <w:tc>
          <w:tcPr>
            <w:tcW w:w="859" w:type="dxa"/>
            <w:gridSpan w:val="2"/>
            <w:vAlign w:val="center"/>
          </w:tcPr>
          <w:p w14:paraId="6BCFA39D">
            <w:pPr>
              <w:pStyle w:val="3"/>
              <w:pBdr>
                <w:bottom w:val="none" w:color="auto" w:sz="0" w:space="0"/>
              </w:pBdr>
              <w:tabs>
                <w:tab w:val="left" w:pos="420"/>
              </w:tabs>
              <w:snapToGrid/>
              <w:spacing w:line="240" w:lineRule="exact"/>
              <w:rPr>
                <w:rFonts w:eastAsia="方正仿宋_GBK"/>
              </w:rPr>
            </w:pPr>
          </w:p>
        </w:tc>
        <w:tc>
          <w:tcPr>
            <w:tcW w:w="997" w:type="dxa"/>
            <w:gridSpan w:val="3"/>
            <w:vAlign w:val="center"/>
          </w:tcPr>
          <w:p w14:paraId="3587BA06">
            <w:pPr>
              <w:pStyle w:val="3"/>
              <w:pBdr>
                <w:bottom w:val="none" w:color="auto" w:sz="0" w:space="0"/>
              </w:pBdr>
              <w:tabs>
                <w:tab w:val="left" w:pos="420"/>
              </w:tabs>
              <w:snapToGrid/>
              <w:spacing w:line="240" w:lineRule="exact"/>
              <w:rPr>
                <w:rFonts w:eastAsia="方正仿宋_GBK"/>
              </w:rPr>
            </w:pPr>
          </w:p>
        </w:tc>
        <w:tc>
          <w:tcPr>
            <w:tcW w:w="713" w:type="dxa"/>
            <w:gridSpan w:val="2"/>
            <w:vAlign w:val="center"/>
          </w:tcPr>
          <w:p w14:paraId="7B897ED1">
            <w:pPr>
              <w:pStyle w:val="3"/>
              <w:pBdr>
                <w:bottom w:val="none" w:color="auto" w:sz="0" w:space="0"/>
              </w:pBdr>
              <w:tabs>
                <w:tab w:val="left" w:pos="420"/>
              </w:tabs>
              <w:snapToGrid/>
              <w:spacing w:line="240" w:lineRule="exact"/>
              <w:rPr>
                <w:rFonts w:eastAsia="方正仿宋_GBK"/>
              </w:rPr>
            </w:pPr>
          </w:p>
        </w:tc>
        <w:tc>
          <w:tcPr>
            <w:tcW w:w="646" w:type="dxa"/>
            <w:vAlign w:val="center"/>
          </w:tcPr>
          <w:p w14:paraId="156D403B">
            <w:pPr>
              <w:pStyle w:val="3"/>
              <w:pBdr>
                <w:bottom w:val="none" w:color="auto" w:sz="0" w:space="0"/>
              </w:pBdr>
              <w:tabs>
                <w:tab w:val="left" w:pos="420"/>
              </w:tabs>
              <w:snapToGrid/>
              <w:spacing w:line="240" w:lineRule="exact"/>
              <w:rPr>
                <w:rFonts w:eastAsia="方正仿宋_GBK"/>
              </w:rPr>
            </w:pPr>
          </w:p>
        </w:tc>
      </w:tr>
      <w:tr w14:paraId="560B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shd w:val="clear" w:color="auto" w:fill="auto"/>
            <w:vAlign w:val="center"/>
          </w:tcPr>
          <w:p w14:paraId="6A4DD9DC">
            <w:pPr>
              <w:pStyle w:val="3"/>
              <w:pBdr>
                <w:bottom w:val="none" w:color="auto" w:sz="0" w:space="0"/>
              </w:pBdr>
              <w:tabs>
                <w:tab w:val="left" w:pos="420"/>
              </w:tabs>
              <w:adjustRightInd w:val="0"/>
              <w:spacing w:line="240" w:lineRule="exact"/>
              <w:rPr>
                <w:rFonts w:hint="default" w:ascii="Times New Roman" w:hAnsi="Times New Roman" w:eastAsia="方正仿宋_GBK" w:cs="Times New Roman"/>
                <w:kern w:val="2"/>
                <w:sz w:val="18"/>
                <w:lang w:val="en-US" w:eastAsia="zh-CN" w:bidi="ar-SA"/>
              </w:rPr>
            </w:pPr>
            <w:r>
              <w:rPr>
                <w:rFonts w:hint="eastAsia" w:eastAsia="方正仿宋_GBK"/>
                <w:lang w:val="en-US" w:eastAsia="zh-CN"/>
              </w:rPr>
              <w:t>2017年7月</w:t>
            </w:r>
          </w:p>
        </w:tc>
        <w:tc>
          <w:tcPr>
            <w:tcW w:w="1587" w:type="dxa"/>
            <w:gridSpan w:val="5"/>
            <w:shd w:val="clear" w:color="auto" w:fill="auto"/>
            <w:vAlign w:val="center"/>
          </w:tcPr>
          <w:p w14:paraId="01301013">
            <w:pPr>
              <w:pStyle w:val="3"/>
              <w:pBdr>
                <w:bottom w:val="none" w:color="auto" w:sz="0" w:space="0"/>
              </w:pBdr>
              <w:tabs>
                <w:tab w:val="left" w:pos="420"/>
              </w:tabs>
              <w:adjustRightInd w:val="0"/>
              <w:spacing w:line="240" w:lineRule="exact"/>
              <w:rPr>
                <w:rFonts w:hint="default" w:ascii="Times New Roman" w:hAnsi="Times New Roman" w:eastAsia="方正仿宋_GBK" w:cs="Times New Roman"/>
                <w:kern w:val="2"/>
                <w:sz w:val="18"/>
                <w:lang w:val="en-US" w:eastAsia="zh-CN" w:bidi="ar-SA"/>
              </w:rPr>
            </w:pPr>
            <w:r>
              <w:rPr>
                <w:rFonts w:hint="eastAsia" w:eastAsia="方正仿宋_GBK"/>
                <w:lang w:val="en-US" w:eastAsia="zh-CN"/>
              </w:rPr>
              <w:t>昆明冶金高等专科学校</w:t>
            </w:r>
          </w:p>
        </w:tc>
        <w:tc>
          <w:tcPr>
            <w:tcW w:w="802" w:type="dxa"/>
            <w:gridSpan w:val="2"/>
            <w:shd w:val="clear" w:color="auto" w:fill="auto"/>
            <w:vAlign w:val="center"/>
          </w:tcPr>
          <w:p w14:paraId="0EF2BF73">
            <w:pPr>
              <w:pStyle w:val="3"/>
              <w:pBdr>
                <w:bottom w:val="none" w:color="auto" w:sz="0" w:space="0"/>
              </w:pBdr>
              <w:tabs>
                <w:tab w:val="left" w:pos="420"/>
              </w:tabs>
              <w:adjustRightInd w:val="0"/>
              <w:spacing w:line="240" w:lineRule="exact"/>
              <w:rPr>
                <w:rFonts w:hint="eastAsia" w:ascii="Times New Roman" w:hAnsi="Times New Roman" w:eastAsia="方正仿宋_GBK" w:cs="Times New Roman"/>
                <w:kern w:val="2"/>
                <w:sz w:val="18"/>
                <w:lang w:val="en-US" w:eastAsia="zh-CN" w:bidi="ar-SA"/>
              </w:rPr>
            </w:pPr>
            <w:r>
              <w:rPr>
                <w:rFonts w:hint="eastAsia" w:eastAsia="方正仿宋_GBK"/>
                <w:lang w:val="en-US" w:eastAsia="zh-CN"/>
              </w:rPr>
              <w:t>工程造价</w:t>
            </w:r>
          </w:p>
        </w:tc>
        <w:tc>
          <w:tcPr>
            <w:tcW w:w="923" w:type="dxa"/>
            <w:gridSpan w:val="2"/>
            <w:tcBorders>
              <w:right w:val="single" w:color="auto" w:sz="4" w:space="0"/>
            </w:tcBorders>
            <w:shd w:val="clear" w:color="auto" w:fill="auto"/>
            <w:vAlign w:val="center"/>
          </w:tcPr>
          <w:p w14:paraId="12CEAA7F">
            <w:pPr>
              <w:pStyle w:val="3"/>
              <w:pBdr>
                <w:bottom w:val="none" w:color="auto" w:sz="0" w:space="0"/>
              </w:pBdr>
              <w:tabs>
                <w:tab w:val="left" w:pos="420"/>
              </w:tabs>
              <w:adjustRightInd w:val="0"/>
              <w:spacing w:line="240" w:lineRule="exact"/>
              <w:rPr>
                <w:rFonts w:hint="eastAsia" w:ascii="Times New Roman" w:hAnsi="Times New Roman" w:eastAsia="方正仿宋_GBK" w:cs="Times New Roman"/>
                <w:kern w:val="2"/>
                <w:sz w:val="18"/>
                <w:lang w:val="en-US" w:eastAsia="zh-CN" w:bidi="ar-SA"/>
              </w:rPr>
            </w:pPr>
            <w:r>
              <w:rPr>
                <w:rFonts w:hint="eastAsia" w:eastAsia="方正仿宋_GBK"/>
                <w:lang w:val="en-US" w:eastAsia="zh-CN"/>
              </w:rPr>
              <w:t>三年</w:t>
            </w:r>
          </w:p>
        </w:tc>
        <w:tc>
          <w:tcPr>
            <w:tcW w:w="990" w:type="dxa"/>
            <w:gridSpan w:val="3"/>
            <w:tcBorders>
              <w:top w:val="single" w:color="auto" w:sz="4" w:space="0"/>
              <w:left w:val="single" w:color="auto" w:sz="4" w:space="0"/>
              <w:right w:val="single" w:color="auto" w:sz="4" w:space="0"/>
            </w:tcBorders>
            <w:shd w:val="clear" w:color="auto" w:fill="auto"/>
            <w:vAlign w:val="center"/>
          </w:tcPr>
          <w:p w14:paraId="55955958">
            <w:pPr>
              <w:pStyle w:val="3"/>
              <w:pBdr>
                <w:bottom w:val="none" w:color="auto" w:sz="0" w:space="0"/>
              </w:pBdr>
              <w:tabs>
                <w:tab w:val="left" w:pos="420"/>
              </w:tabs>
              <w:adjustRightInd w:val="0"/>
              <w:spacing w:line="240" w:lineRule="exact"/>
              <w:rPr>
                <w:rFonts w:hint="eastAsia" w:ascii="Times New Roman" w:hAnsi="Times New Roman" w:eastAsia="方正仿宋_GBK" w:cs="Times New Roman"/>
                <w:kern w:val="2"/>
                <w:sz w:val="18"/>
                <w:lang w:val="en-US" w:eastAsia="zh-CN" w:bidi="ar-SA"/>
              </w:rPr>
            </w:pPr>
            <w:r>
              <w:rPr>
                <w:rFonts w:hint="eastAsia" w:eastAsia="方正仿宋_GBK"/>
                <w:lang w:val="en-US" w:eastAsia="zh-CN"/>
              </w:rPr>
              <w:t>专科</w:t>
            </w:r>
          </w:p>
        </w:tc>
        <w:tc>
          <w:tcPr>
            <w:tcW w:w="694" w:type="dxa"/>
            <w:tcBorders>
              <w:left w:val="single" w:color="auto" w:sz="4" w:space="0"/>
            </w:tcBorders>
            <w:vAlign w:val="center"/>
          </w:tcPr>
          <w:p w14:paraId="796FEE9E">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115571201706003816</w:t>
            </w:r>
          </w:p>
        </w:tc>
        <w:tc>
          <w:tcPr>
            <w:tcW w:w="787" w:type="dxa"/>
            <w:vAlign w:val="center"/>
          </w:tcPr>
          <w:p w14:paraId="09387469">
            <w:pPr>
              <w:widowControl/>
              <w:adjustRightInd w:val="0"/>
              <w:snapToGrid w:val="0"/>
              <w:spacing w:line="240" w:lineRule="exact"/>
              <w:jc w:val="left"/>
              <w:rPr>
                <w:rFonts w:eastAsia="方正仿宋_GBK"/>
                <w:sz w:val="18"/>
                <w:szCs w:val="18"/>
              </w:rPr>
            </w:pPr>
            <w:r>
              <w:rPr>
                <w:rFonts w:eastAsia="方正仿宋_GBK"/>
                <w:sz w:val="18"/>
                <w:szCs w:val="18"/>
              </w:rPr>
              <w:t>时间</w:t>
            </w:r>
          </w:p>
        </w:tc>
        <w:tc>
          <w:tcPr>
            <w:tcW w:w="2184" w:type="dxa"/>
            <w:gridSpan w:val="3"/>
            <w:vAlign w:val="center"/>
          </w:tcPr>
          <w:p w14:paraId="0B55733D">
            <w:pPr>
              <w:widowControl/>
              <w:adjustRightInd w:val="0"/>
              <w:snapToGrid w:val="0"/>
              <w:spacing w:line="240" w:lineRule="exact"/>
              <w:jc w:val="center"/>
              <w:rPr>
                <w:rFonts w:eastAsia="方正仿宋_GBK"/>
                <w:sz w:val="18"/>
                <w:szCs w:val="18"/>
              </w:rPr>
            </w:pPr>
            <w:r>
              <w:rPr>
                <w:rFonts w:eastAsia="方正仿宋_GBK"/>
                <w:sz w:val="18"/>
                <w:szCs w:val="18"/>
              </w:rPr>
              <w:t>工作内容</w:t>
            </w:r>
          </w:p>
        </w:tc>
        <w:tc>
          <w:tcPr>
            <w:tcW w:w="1873" w:type="dxa"/>
            <w:gridSpan w:val="3"/>
            <w:vAlign w:val="center"/>
          </w:tcPr>
          <w:p w14:paraId="10595D4F">
            <w:pPr>
              <w:widowControl/>
              <w:adjustRightInd w:val="0"/>
              <w:snapToGrid w:val="0"/>
              <w:spacing w:line="240" w:lineRule="exact"/>
              <w:jc w:val="center"/>
              <w:rPr>
                <w:rFonts w:eastAsia="方正仿宋_GBK"/>
                <w:sz w:val="18"/>
                <w:szCs w:val="18"/>
              </w:rPr>
            </w:pPr>
            <w:r>
              <w:rPr>
                <w:rFonts w:eastAsia="方正仿宋_GBK"/>
                <w:sz w:val="18"/>
                <w:szCs w:val="18"/>
              </w:rPr>
              <w:t>本人完成工作量</w:t>
            </w:r>
          </w:p>
        </w:tc>
        <w:tc>
          <w:tcPr>
            <w:tcW w:w="506" w:type="dxa"/>
            <w:vAlign w:val="center"/>
          </w:tcPr>
          <w:p w14:paraId="2664DF12">
            <w:pPr>
              <w:pStyle w:val="3"/>
              <w:pBdr>
                <w:bottom w:val="none" w:color="auto" w:sz="0" w:space="0"/>
              </w:pBdr>
              <w:tabs>
                <w:tab w:val="left" w:pos="420"/>
              </w:tabs>
              <w:snapToGrid/>
              <w:spacing w:line="240" w:lineRule="exact"/>
              <w:rPr>
                <w:rFonts w:eastAsia="方正仿宋_GBK"/>
              </w:rPr>
            </w:pPr>
          </w:p>
        </w:tc>
        <w:tc>
          <w:tcPr>
            <w:tcW w:w="808" w:type="dxa"/>
            <w:vAlign w:val="center"/>
          </w:tcPr>
          <w:p w14:paraId="491B6418">
            <w:pPr>
              <w:pStyle w:val="3"/>
              <w:pBdr>
                <w:bottom w:val="none" w:color="auto" w:sz="0" w:space="0"/>
              </w:pBdr>
              <w:tabs>
                <w:tab w:val="left" w:pos="420"/>
              </w:tabs>
              <w:snapToGrid/>
              <w:spacing w:line="240" w:lineRule="exact"/>
              <w:rPr>
                <w:rFonts w:eastAsia="方正仿宋_GBK"/>
              </w:rPr>
            </w:pPr>
          </w:p>
        </w:tc>
        <w:tc>
          <w:tcPr>
            <w:tcW w:w="859" w:type="dxa"/>
            <w:gridSpan w:val="2"/>
            <w:vAlign w:val="center"/>
          </w:tcPr>
          <w:p w14:paraId="5AD602F9">
            <w:pPr>
              <w:pStyle w:val="3"/>
              <w:pBdr>
                <w:bottom w:val="none" w:color="auto" w:sz="0" w:space="0"/>
              </w:pBdr>
              <w:tabs>
                <w:tab w:val="left" w:pos="420"/>
              </w:tabs>
              <w:snapToGrid/>
              <w:spacing w:line="240" w:lineRule="exact"/>
              <w:rPr>
                <w:rFonts w:eastAsia="方正仿宋_GBK"/>
              </w:rPr>
            </w:pPr>
          </w:p>
        </w:tc>
        <w:tc>
          <w:tcPr>
            <w:tcW w:w="990" w:type="dxa"/>
            <w:gridSpan w:val="2"/>
            <w:vAlign w:val="center"/>
          </w:tcPr>
          <w:p w14:paraId="33A64CCD">
            <w:pPr>
              <w:pStyle w:val="3"/>
              <w:pBdr>
                <w:bottom w:val="none" w:color="auto" w:sz="0" w:space="0"/>
              </w:pBdr>
              <w:tabs>
                <w:tab w:val="left" w:pos="420"/>
              </w:tabs>
              <w:snapToGrid/>
              <w:spacing w:line="240" w:lineRule="exact"/>
              <w:rPr>
                <w:rFonts w:eastAsia="方正仿宋_GBK"/>
              </w:rPr>
            </w:pPr>
          </w:p>
        </w:tc>
        <w:tc>
          <w:tcPr>
            <w:tcW w:w="720" w:type="dxa"/>
            <w:gridSpan w:val="3"/>
            <w:vAlign w:val="center"/>
          </w:tcPr>
          <w:p w14:paraId="79DC3759">
            <w:pPr>
              <w:pStyle w:val="3"/>
              <w:pBdr>
                <w:bottom w:val="none" w:color="auto" w:sz="0" w:space="0"/>
              </w:pBdr>
              <w:tabs>
                <w:tab w:val="left" w:pos="420"/>
              </w:tabs>
              <w:snapToGrid/>
              <w:spacing w:line="240" w:lineRule="exact"/>
              <w:rPr>
                <w:rFonts w:eastAsia="方正仿宋_GBK"/>
              </w:rPr>
            </w:pPr>
          </w:p>
        </w:tc>
        <w:tc>
          <w:tcPr>
            <w:tcW w:w="646" w:type="dxa"/>
            <w:vAlign w:val="center"/>
          </w:tcPr>
          <w:p w14:paraId="5D0A1C13">
            <w:pPr>
              <w:pStyle w:val="3"/>
              <w:pBdr>
                <w:bottom w:val="none" w:color="auto" w:sz="0" w:space="0"/>
              </w:pBdr>
              <w:tabs>
                <w:tab w:val="left" w:pos="420"/>
              </w:tabs>
              <w:snapToGrid/>
              <w:spacing w:line="240" w:lineRule="exact"/>
              <w:rPr>
                <w:rFonts w:eastAsia="方正仿宋_GBK"/>
              </w:rPr>
            </w:pPr>
          </w:p>
        </w:tc>
      </w:tr>
      <w:tr w14:paraId="0462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30BF91D9">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2017年12月</w:t>
            </w:r>
          </w:p>
        </w:tc>
        <w:tc>
          <w:tcPr>
            <w:tcW w:w="1587" w:type="dxa"/>
            <w:gridSpan w:val="5"/>
            <w:vAlign w:val="center"/>
          </w:tcPr>
          <w:p w14:paraId="550CA267">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西南科技大学</w:t>
            </w:r>
          </w:p>
        </w:tc>
        <w:tc>
          <w:tcPr>
            <w:tcW w:w="802" w:type="dxa"/>
            <w:gridSpan w:val="2"/>
            <w:vAlign w:val="center"/>
          </w:tcPr>
          <w:p w14:paraId="32FCBE8F">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工程造价管理</w:t>
            </w:r>
          </w:p>
        </w:tc>
        <w:tc>
          <w:tcPr>
            <w:tcW w:w="923" w:type="dxa"/>
            <w:gridSpan w:val="2"/>
            <w:tcBorders>
              <w:right w:val="single" w:color="auto" w:sz="4" w:space="0"/>
            </w:tcBorders>
            <w:vAlign w:val="center"/>
          </w:tcPr>
          <w:p w14:paraId="74CF6714">
            <w:pPr>
              <w:pStyle w:val="3"/>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三年</w:t>
            </w:r>
          </w:p>
        </w:tc>
        <w:tc>
          <w:tcPr>
            <w:tcW w:w="990" w:type="dxa"/>
            <w:gridSpan w:val="3"/>
            <w:tcBorders>
              <w:top w:val="single" w:color="auto" w:sz="4" w:space="0"/>
              <w:left w:val="single" w:color="auto" w:sz="4" w:space="0"/>
              <w:right w:val="single" w:color="auto" w:sz="4" w:space="0"/>
            </w:tcBorders>
            <w:vAlign w:val="center"/>
          </w:tcPr>
          <w:p w14:paraId="60A47B88">
            <w:pPr>
              <w:pStyle w:val="3"/>
              <w:pBdr>
                <w:bottom w:val="none" w:color="auto" w:sz="0" w:space="0"/>
              </w:pBdr>
              <w:tabs>
                <w:tab w:val="left" w:pos="420"/>
              </w:tabs>
              <w:adjustRightInd w:val="0"/>
              <w:spacing w:line="240" w:lineRule="exact"/>
              <w:rPr>
                <w:rFonts w:hint="eastAsia" w:eastAsia="方正仿宋_GBK"/>
                <w:lang w:val="en-US" w:eastAsia="zh-CN"/>
              </w:rPr>
            </w:pPr>
            <w:r>
              <w:rPr>
                <w:rFonts w:hint="eastAsia" w:eastAsia="方正仿宋_GBK"/>
                <w:lang w:val="en-US" w:eastAsia="zh-CN"/>
              </w:rPr>
              <w:t>本科</w:t>
            </w:r>
          </w:p>
        </w:tc>
        <w:tc>
          <w:tcPr>
            <w:tcW w:w="694" w:type="dxa"/>
            <w:tcBorders>
              <w:left w:val="single" w:color="auto" w:sz="4" w:space="0"/>
            </w:tcBorders>
            <w:vAlign w:val="center"/>
          </w:tcPr>
          <w:p w14:paraId="4AC4BF7F">
            <w:pPr>
              <w:pStyle w:val="3"/>
              <w:pBdr>
                <w:bottom w:val="none" w:color="auto" w:sz="0" w:space="0"/>
              </w:pBdr>
              <w:tabs>
                <w:tab w:val="left" w:pos="420"/>
              </w:tabs>
              <w:adjustRightInd w:val="0"/>
              <w:spacing w:line="240" w:lineRule="exact"/>
              <w:rPr>
                <w:rFonts w:hint="default" w:eastAsia="方正仿宋_GBK"/>
                <w:lang w:val="en-US" w:eastAsia="zh-CN"/>
              </w:rPr>
            </w:pPr>
            <w:r>
              <w:rPr>
                <w:rFonts w:hint="eastAsia" w:eastAsia="方正仿宋_GBK"/>
                <w:lang w:val="en-US" w:eastAsia="zh-CN"/>
              </w:rPr>
              <w:t>65530123151002120</w:t>
            </w:r>
          </w:p>
        </w:tc>
        <w:tc>
          <w:tcPr>
            <w:tcW w:w="787" w:type="dxa"/>
            <w:shd w:val="clear" w:color="auto" w:fill="auto"/>
            <w:vAlign w:val="center"/>
          </w:tcPr>
          <w:p w14:paraId="3B411983">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2022.8~2022.9</w:t>
            </w:r>
          </w:p>
        </w:tc>
        <w:tc>
          <w:tcPr>
            <w:tcW w:w="2184" w:type="dxa"/>
            <w:gridSpan w:val="3"/>
            <w:shd w:val="clear" w:color="auto" w:fill="auto"/>
            <w:vAlign w:val="center"/>
          </w:tcPr>
          <w:p w14:paraId="5F3B338A">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云南华联锌铟股份有限公司</w:t>
            </w:r>
            <w:r>
              <w:rPr>
                <w:rFonts w:hint="eastAsia" w:eastAsia="方正仿宋_GBK"/>
                <w:sz w:val="18"/>
                <w:szCs w:val="18"/>
              </w:rPr>
              <w:t>铜街、曼家寨矿区360万t/a采矿扩建工程一东部排土场2#竖井及联道排水工程</w:t>
            </w:r>
            <w:r>
              <w:rPr>
                <w:rFonts w:hint="eastAsia" w:eastAsia="方正仿宋_GBK"/>
                <w:sz w:val="18"/>
                <w:szCs w:val="18"/>
                <w:lang w:eastAsia="zh-CN"/>
              </w:rPr>
              <w:t>（</w:t>
            </w:r>
            <w:r>
              <w:rPr>
                <w:rFonts w:hint="eastAsia" w:eastAsia="方正仿宋_GBK"/>
                <w:sz w:val="18"/>
                <w:szCs w:val="18"/>
                <w:lang w:val="en-US" w:eastAsia="zh-CN"/>
              </w:rPr>
              <w:t>结算审核</w:t>
            </w:r>
            <w:r>
              <w:rPr>
                <w:rFonts w:hint="eastAsia" w:eastAsia="方正仿宋_GBK"/>
                <w:sz w:val="18"/>
                <w:szCs w:val="18"/>
                <w:lang w:eastAsia="zh-CN"/>
              </w:rPr>
              <w:t>）</w:t>
            </w:r>
          </w:p>
        </w:tc>
        <w:tc>
          <w:tcPr>
            <w:tcW w:w="1873" w:type="dxa"/>
            <w:gridSpan w:val="3"/>
            <w:shd w:val="clear" w:color="auto" w:fill="auto"/>
            <w:vAlign w:val="center"/>
          </w:tcPr>
          <w:p w14:paraId="6E7F4EF9">
            <w:pPr>
              <w:widowControl/>
              <w:adjustRightInd w:val="0"/>
              <w:snapToGrid w:val="0"/>
              <w:spacing w:line="240" w:lineRule="exact"/>
              <w:jc w:val="center"/>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建安工程费约306万元</w:t>
            </w:r>
          </w:p>
        </w:tc>
        <w:tc>
          <w:tcPr>
            <w:tcW w:w="506" w:type="dxa"/>
            <w:vAlign w:val="center"/>
          </w:tcPr>
          <w:p w14:paraId="5136826C">
            <w:pPr>
              <w:pStyle w:val="3"/>
              <w:pBdr>
                <w:bottom w:val="none" w:color="auto" w:sz="0" w:space="0"/>
              </w:pBdr>
              <w:tabs>
                <w:tab w:val="left" w:pos="420"/>
              </w:tabs>
              <w:snapToGrid/>
              <w:spacing w:line="240" w:lineRule="exact"/>
              <w:rPr>
                <w:rFonts w:eastAsia="方正仿宋_GBK"/>
              </w:rPr>
            </w:pPr>
          </w:p>
        </w:tc>
        <w:tc>
          <w:tcPr>
            <w:tcW w:w="808" w:type="dxa"/>
            <w:vAlign w:val="center"/>
          </w:tcPr>
          <w:p w14:paraId="61EEB5FF">
            <w:pPr>
              <w:pStyle w:val="3"/>
              <w:pBdr>
                <w:bottom w:val="none" w:color="auto" w:sz="0" w:space="0"/>
              </w:pBdr>
              <w:tabs>
                <w:tab w:val="left" w:pos="420"/>
              </w:tabs>
              <w:snapToGrid/>
              <w:spacing w:line="240" w:lineRule="exact"/>
              <w:rPr>
                <w:rFonts w:eastAsia="方正仿宋_GBK"/>
              </w:rPr>
            </w:pPr>
          </w:p>
        </w:tc>
        <w:tc>
          <w:tcPr>
            <w:tcW w:w="859" w:type="dxa"/>
            <w:gridSpan w:val="2"/>
            <w:vAlign w:val="center"/>
          </w:tcPr>
          <w:p w14:paraId="4300E899">
            <w:pPr>
              <w:pStyle w:val="3"/>
              <w:pBdr>
                <w:bottom w:val="none" w:color="auto" w:sz="0" w:space="0"/>
              </w:pBdr>
              <w:tabs>
                <w:tab w:val="left" w:pos="420"/>
              </w:tabs>
              <w:snapToGrid/>
              <w:spacing w:line="240" w:lineRule="exact"/>
              <w:rPr>
                <w:rFonts w:eastAsia="方正仿宋_GBK"/>
              </w:rPr>
            </w:pPr>
          </w:p>
        </w:tc>
        <w:tc>
          <w:tcPr>
            <w:tcW w:w="990" w:type="dxa"/>
            <w:gridSpan w:val="2"/>
            <w:vAlign w:val="center"/>
          </w:tcPr>
          <w:p w14:paraId="78B16F56">
            <w:pPr>
              <w:pStyle w:val="3"/>
              <w:pBdr>
                <w:bottom w:val="none" w:color="auto" w:sz="0" w:space="0"/>
              </w:pBdr>
              <w:tabs>
                <w:tab w:val="left" w:pos="420"/>
              </w:tabs>
              <w:snapToGrid/>
              <w:spacing w:line="240" w:lineRule="exact"/>
              <w:rPr>
                <w:rFonts w:eastAsia="方正仿宋_GBK"/>
              </w:rPr>
            </w:pPr>
          </w:p>
        </w:tc>
        <w:tc>
          <w:tcPr>
            <w:tcW w:w="720" w:type="dxa"/>
            <w:gridSpan w:val="3"/>
            <w:vAlign w:val="center"/>
          </w:tcPr>
          <w:p w14:paraId="12D6C7A5">
            <w:pPr>
              <w:pStyle w:val="3"/>
              <w:pBdr>
                <w:bottom w:val="none" w:color="auto" w:sz="0" w:space="0"/>
              </w:pBdr>
              <w:tabs>
                <w:tab w:val="left" w:pos="420"/>
              </w:tabs>
              <w:snapToGrid/>
              <w:spacing w:line="240" w:lineRule="exact"/>
              <w:rPr>
                <w:rFonts w:eastAsia="方正仿宋_GBK"/>
              </w:rPr>
            </w:pPr>
          </w:p>
        </w:tc>
        <w:tc>
          <w:tcPr>
            <w:tcW w:w="646" w:type="dxa"/>
            <w:vAlign w:val="center"/>
          </w:tcPr>
          <w:p w14:paraId="3D798AF4">
            <w:pPr>
              <w:pStyle w:val="3"/>
              <w:pBdr>
                <w:bottom w:val="none" w:color="auto" w:sz="0" w:space="0"/>
              </w:pBdr>
              <w:tabs>
                <w:tab w:val="left" w:pos="420"/>
              </w:tabs>
              <w:snapToGrid/>
              <w:spacing w:line="240" w:lineRule="exact"/>
              <w:rPr>
                <w:rFonts w:eastAsia="方正仿宋_GBK"/>
              </w:rPr>
            </w:pPr>
          </w:p>
        </w:tc>
      </w:tr>
      <w:tr w14:paraId="590C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17C6D959">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1C33FFA5">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4A9D0B4D">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5AD50154">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380E2228">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17F4E8C4">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191A5AD0">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2021.3~2021.5</w:t>
            </w:r>
          </w:p>
        </w:tc>
        <w:tc>
          <w:tcPr>
            <w:tcW w:w="2184" w:type="dxa"/>
            <w:gridSpan w:val="3"/>
            <w:shd w:val="clear" w:color="auto" w:fill="auto"/>
            <w:vAlign w:val="center"/>
          </w:tcPr>
          <w:p w14:paraId="571A508B">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default" w:ascii="Times New Roman" w:hAnsi="Times New Roman" w:eastAsia="方正仿宋_GBK" w:cs="Times New Roman"/>
                <w:sz w:val="18"/>
                <w:szCs w:val="18"/>
                <w:lang w:val="en-US" w:eastAsia="zh-CN"/>
              </w:rPr>
              <w:t>云南华联锌铟股份有限公司铜街、曼家寨矿区360万t/a采矿扩建工程-东部排土场金竹山排洪隧道工程</w:t>
            </w:r>
            <w:r>
              <w:rPr>
                <w:rFonts w:hint="eastAsia" w:eastAsia="方正仿宋_GBK"/>
                <w:sz w:val="18"/>
                <w:szCs w:val="18"/>
              </w:rPr>
              <w:t>（结算审核）</w:t>
            </w:r>
          </w:p>
        </w:tc>
        <w:tc>
          <w:tcPr>
            <w:tcW w:w="1873" w:type="dxa"/>
            <w:gridSpan w:val="3"/>
            <w:shd w:val="clear" w:color="auto" w:fill="auto"/>
            <w:vAlign w:val="center"/>
          </w:tcPr>
          <w:p w14:paraId="69804644">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建安工程费约547万元</w:t>
            </w:r>
          </w:p>
        </w:tc>
        <w:tc>
          <w:tcPr>
            <w:tcW w:w="4529" w:type="dxa"/>
            <w:gridSpan w:val="10"/>
            <w:vAlign w:val="center"/>
          </w:tcPr>
          <w:p w14:paraId="6DF66F1C">
            <w:pPr>
              <w:pStyle w:val="3"/>
              <w:pBdr>
                <w:bottom w:val="none" w:color="auto" w:sz="0" w:space="0"/>
              </w:pBdr>
              <w:tabs>
                <w:tab w:val="left" w:pos="420"/>
              </w:tabs>
              <w:snapToGrid/>
              <w:spacing w:line="240" w:lineRule="exact"/>
              <w:rPr>
                <w:rFonts w:eastAsia="方正仿宋_GBK"/>
              </w:rPr>
            </w:pPr>
          </w:p>
        </w:tc>
      </w:tr>
      <w:tr w14:paraId="1CFA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59BD6CF9">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468B450E">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17F0E759">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76B184A7">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73B03A90">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5CB4D547">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3EF0CFD2">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cs="Times New Roman"/>
                <w:sz w:val="18"/>
                <w:szCs w:val="18"/>
                <w:lang w:val="en-US" w:eastAsia="zh-CN"/>
              </w:rPr>
              <w:t>2024.10~2024.11</w:t>
            </w:r>
          </w:p>
        </w:tc>
        <w:tc>
          <w:tcPr>
            <w:tcW w:w="2184" w:type="dxa"/>
            <w:gridSpan w:val="3"/>
            <w:shd w:val="clear" w:color="auto" w:fill="auto"/>
            <w:vAlign w:val="center"/>
          </w:tcPr>
          <w:p w14:paraId="63B548E7">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ascii="Times New Roman" w:hAnsi="Times New Roman" w:eastAsia="方正仿宋_GBK" w:cs="Times New Roman"/>
                <w:sz w:val="18"/>
                <w:szCs w:val="18"/>
                <w:lang w:val="en-US" w:eastAsia="zh-CN"/>
              </w:rPr>
              <w:t>云南华联锌铟股份有限公司南加排土场废石运输道路工程(二标段)</w:t>
            </w:r>
            <w:r>
              <w:rPr>
                <w:rFonts w:hint="eastAsia" w:ascii="Times New Roman" w:hAnsi="Times New Roman" w:eastAsia="方正仿宋_GBK" w:cs="Times New Roman"/>
                <w:sz w:val="18"/>
                <w:szCs w:val="18"/>
              </w:rPr>
              <w:t>（</w:t>
            </w:r>
            <w:r>
              <w:rPr>
                <w:rFonts w:hint="eastAsia" w:eastAsia="方正仿宋_GBK"/>
                <w:sz w:val="18"/>
                <w:szCs w:val="18"/>
              </w:rPr>
              <w:t>结算审核）</w:t>
            </w:r>
          </w:p>
        </w:tc>
        <w:tc>
          <w:tcPr>
            <w:tcW w:w="1873" w:type="dxa"/>
            <w:gridSpan w:val="3"/>
            <w:shd w:val="clear" w:color="auto" w:fill="auto"/>
            <w:vAlign w:val="center"/>
          </w:tcPr>
          <w:p w14:paraId="6C0C372A">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建安工程费约1449万元</w:t>
            </w:r>
          </w:p>
        </w:tc>
        <w:tc>
          <w:tcPr>
            <w:tcW w:w="4529" w:type="dxa"/>
            <w:gridSpan w:val="10"/>
            <w:vAlign w:val="center"/>
          </w:tcPr>
          <w:p w14:paraId="7B1A386F">
            <w:pPr>
              <w:pStyle w:val="3"/>
              <w:pBdr>
                <w:bottom w:val="none" w:color="auto" w:sz="0" w:space="0"/>
              </w:pBdr>
              <w:tabs>
                <w:tab w:val="left" w:pos="420"/>
              </w:tabs>
              <w:snapToGrid/>
              <w:spacing w:line="240" w:lineRule="exact"/>
              <w:rPr>
                <w:rFonts w:eastAsia="方正仿宋_GBK"/>
              </w:rPr>
            </w:pPr>
          </w:p>
        </w:tc>
      </w:tr>
      <w:tr w14:paraId="5470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44895909">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506D970A">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5B55B391">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67CCFA8B">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53D7B6DE">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35ECC525">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4F7D78BA">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lang w:val="en-US" w:eastAsia="zh-CN"/>
              </w:rPr>
              <w:t>2025.7~2025.11</w:t>
            </w:r>
          </w:p>
        </w:tc>
        <w:tc>
          <w:tcPr>
            <w:tcW w:w="2184" w:type="dxa"/>
            <w:gridSpan w:val="3"/>
            <w:shd w:val="clear" w:color="auto" w:fill="auto"/>
            <w:vAlign w:val="center"/>
          </w:tcPr>
          <w:p w14:paraId="670328EE">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rPr>
              <w:t>云南华联锌铟股份有限公司南加排土场建设项目一东侧排水沟、排水竖井及支洞工程</w:t>
            </w:r>
            <w:r>
              <w:rPr>
                <w:rFonts w:hint="eastAsia" w:ascii="Times New Roman" w:hAnsi="Times New Roman" w:eastAsia="方正仿宋_GBK" w:cs="Times New Roman"/>
                <w:sz w:val="18"/>
                <w:szCs w:val="18"/>
              </w:rPr>
              <w:t>（</w:t>
            </w:r>
            <w:r>
              <w:rPr>
                <w:rFonts w:hint="eastAsia" w:eastAsia="方正仿宋_GBK"/>
                <w:sz w:val="18"/>
                <w:szCs w:val="18"/>
              </w:rPr>
              <w:t>结算审核）</w:t>
            </w:r>
          </w:p>
        </w:tc>
        <w:tc>
          <w:tcPr>
            <w:tcW w:w="1873" w:type="dxa"/>
            <w:gridSpan w:val="3"/>
            <w:shd w:val="clear" w:color="auto" w:fill="auto"/>
            <w:vAlign w:val="center"/>
          </w:tcPr>
          <w:p w14:paraId="1A0D53F0">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建安工程费约800万元</w:t>
            </w:r>
          </w:p>
        </w:tc>
        <w:tc>
          <w:tcPr>
            <w:tcW w:w="4529" w:type="dxa"/>
            <w:gridSpan w:val="10"/>
            <w:vAlign w:val="center"/>
          </w:tcPr>
          <w:p w14:paraId="2523A550">
            <w:pPr>
              <w:pStyle w:val="3"/>
              <w:pBdr>
                <w:bottom w:val="none" w:color="auto" w:sz="0" w:space="0"/>
              </w:pBdr>
              <w:tabs>
                <w:tab w:val="left" w:pos="420"/>
              </w:tabs>
              <w:snapToGrid/>
              <w:spacing w:line="240" w:lineRule="exact"/>
              <w:rPr>
                <w:rFonts w:eastAsia="方正仿宋_GBK"/>
              </w:rPr>
            </w:pPr>
          </w:p>
        </w:tc>
      </w:tr>
      <w:tr w14:paraId="61DA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01F42190">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42189CBE">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60A0762F">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5A46A166">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6485D595">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1C7D461E">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203B6E36">
            <w:pPr>
              <w:widowControl/>
              <w:adjustRightInd w:val="0"/>
              <w:snapToGrid w:val="0"/>
              <w:spacing w:line="240" w:lineRule="exact"/>
              <w:jc w:val="left"/>
              <w:rPr>
                <w:rFonts w:hint="default" w:ascii="Times New Roman" w:hAnsi="Times New Roman" w:eastAsia="方正仿宋_GBK" w:cs="Times New Roman"/>
                <w:kern w:val="2"/>
                <w:sz w:val="18"/>
                <w:lang w:val="en-US" w:eastAsia="zh-CN" w:bidi="ar-SA"/>
              </w:rPr>
            </w:pPr>
            <w:r>
              <w:rPr>
                <w:rFonts w:hint="eastAsia" w:eastAsia="方正仿宋_GBK"/>
                <w:sz w:val="18"/>
                <w:szCs w:val="18"/>
                <w:lang w:val="en-US" w:eastAsia="zh-CN"/>
              </w:rPr>
              <w:t>2024.10.~2025.4</w:t>
            </w:r>
          </w:p>
        </w:tc>
        <w:tc>
          <w:tcPr>
            <w:tcW w:w="2184" w:type="dxa"/>
            <w:gridSpan w:val="3"/>
            <w:shd w:val="clear" w:color="auto" w:fill="auto"/>
            <w:vAlign w:val="center"/>
          </w:tcPr>
          <w:p w14:paraId="3E27135E">
            <w:pPr>
              <w:widowControl/>
              <w:adjustRightInd w:val="0"/>
              <w:snapToGrid w:val="0"/>
              <w:spacing w:line="240" w:lineRule="exact"/>
              <w:jc w:val="left"/>
              <w:rPr>
                <w:rFonts w:ascii="Times New Roman" w:hAnsi="Times New Roman" w:eastAsia="方正仿宋_GBK" w:cs="Times New Roman"/>
                <w:kern w:val="2"/>
                <w:sz w:val="18"/>
                <w:lang w:val="en-US" w:eastAsia="zh-CN" w:bidi="ar-SA"/>
              </w:rPr>
            </w:pPr>
            <w:r>
              <w:rPr>
                <w:rFonts w:hint="eastAsia" w:eastAsia="方正仿宋_GBK"/>
                <w:sz w:val="18"/>
                <w:szCs w:val="18"/>
              </w:rPr>
              <w:t>云南华联锌钢股份有限公司南加尾矿库建设项目排洪系统工程</w:t>
            </w:r>
            <w:r>
              <w:rPr>
                <w:rFonts w:hint="eastAsia" w:ascii="Times New Roman" w:hAnsi="Times New Roman" w:eastAsia="方正仿宋_GBK" w:cs="Times New Roman"/>
                <w:sz w:val="18"/>
                <w:szCs w:val="18"/>
              </w:rPr>
              <w:t>（</w:t>
            </w:r>
            <w:r>
              <w:rPr>
                <w:rFonts w:hint="eastAsia" w:eastAsia="方正仿宋_GBK"/>
                <w:sz w:val="18"/>
                <w:szCs w:val="18"/>
              </w:rPr>
              <w:t>结算审核）</w:t>
            </w:r>
          </w:p>
        </w:tc>
        <w:tc>
          <w:tcPr>
            <w:tcW w:w="1873" w:type="dxa"/>
            <w:gridSpan w:val="3"/>
            <w:shd w:val="clear" w:color="auto" w:fill="auto"/>
            <w:vAlign w:val="center"/>
          </w:tcPr>
          <w:p w14:paraId="6FCDAEF1">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个人承担部分：建安工程费约1.0亿元</w:t>
            </w:r>
          </w:p>
        </w:tc>
        <w:tc>
          <w:tcPr>
            <w:tcW w:w="4529" w:type="dxa"/>
            <w:gridSpan w:val="10"/>
            <w:vAlign w:val="center"/>
          </w:tcPr>
          <w:p w14:paraId="157984CD">
            <w:pPr>
              <w:pStyle w:val="3"/>
              <w:pBdr>
                <w:bottom w:val="none" w:color="auto" w:sz="0" w:space="0"/>
              </w:pBdr>
              <w:tabs>
                <w:tab w:val="left" w:pos="420"/>
              </w:tabs>
              <w:snapToGrid/>
              <w:spacing w:line="240" w:lineRule="exact"/>
              <w:rPr>
                <w:rFonts w:eastAsia="方正仿宋_GBK"/>
              </w:rPr>
            </w:pPr>
          </w:p>
        </w:tc>
      </w:tr>
      <w:tr w14:paraId="6330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4561C699">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6C54ECA1">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7737042A">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5080BF37">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775E8636">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259CECCB">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78B459CA">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2024.3~2024.6</w:t>
            </w:r>
          </w:p>
        </w:tc>
        <w:tc>
          <w:tcPr>
            <w:tcW w:w="2184" w:type="dxa"/>
            <w:gridSpan w:val="3"/>
            <w:shd w:val="clear" w:color="auto" w:fill="auto"/>
            <w:vAlign w:val="center"/>
          </w:tcPr>
          <w:p w14:paraId="01D969EA">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云南华联锌钢股份有限公司铜街大沟尾矿库中后期排洪隧洞安全隐患整改工程</w:t>
            </w:r>
            <w:r>
              <w:rPr>
                <w:rFonts w:hint="eastAsia" w:ascii="Times New Roman" w:hAnsi="Times New Roman" w:eastAsia="方正仿宋_GBK" w:cs="Times New Roman"/>
                <w:sz w:val="18"/>
                <w:szCs w:val="18"/>
              </w:rPr>
              <w:t>（</w:t>
            </w:r>
            <w:r>
              <w:rPr>
                <w:rFonts w:hint="eastAsia" w:eastAsia="方正仿宋_GBK"/>
                <w:sz w:val="18"/>
                <w:szCs w:val="18"/>
              </w:rPr>
              <w:t>结算审核）</w:t>
            </w:r>
          </w:p>
        </w:tc>
        <w:tc>
          <w:tcPr>
            <w:tcW w:w="1873" w:type="dxa"/>
            <w:gridSpan w:val="3"/>
            <w:shd w:val="clear" w:color="auto" w:fill="auto"/>
            <w:vAlign w:val="center"/>
          </w:tcPr>
          <w:p w14:paraId="4A63A3A1">
            <w:pPr>
              <w:widowControl/>
              <w:adjustRightInd w:val="0"/>
              <w:snapToGrid w:val="0"/>
              <w:spacing w:line="240" w:lineRule="exact"/>
              <w:jc w:val="center"/>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建安工程费约3019万元</w:t>
            </w:r>
          </w:p>
        </w:tc>
        <w:tc>
          <w:tcPr>
            <w:tcW w:w="4529" w:type="dxa"/>
            <w:gridSpan w:val="10"/>
            <w:vAlign w:val="center"/>
          </w:tcPr>
          <w:p w14:paraId="06BE6201">
            <w:pPr>
              <w:pStyle w:val="3"/>
              <w:pBdr>
                <w:bottom w:val="none" w:color="auto" w:sz="0" w:space="0"/>
              </w:pBdr>
              <w:tabs>
                <w:tab w:val="left" w:pos="420"/>
              </w:tabs>
              <w:snapToGrid/>
              <w:spacing w:line="240" w:lineRule="exact"/>
              <w:rPr>
                <w:rFonts w:eastAsia="方正仿宋_GBK"/>
              </w:rPr>
            </w:pPr>
          </w:p>
        </w:tc>
      </w:tr>
      <w:tr w14:paraId="1D6F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2BF3506F">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138E6761">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09024B84">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13E37C6C">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64166D29">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378D2A9E">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51BE1C40">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2026.5~2026.7</w:t>
            </w:r>
          </w:p>
        </w:tc>
        <w:tc>
          <w:tcPr>
            <w:tcW w:w="2184" w:type="dxa"/>
            <w:gridSpan w:val="3"/>
            <w:shd w:val="clear" w:color="auto" w:fill="auto"/>
            <w:vAlign w:val="center"/>
          </w:tcPr>
          <w:p w14:paraId="411FF323">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云南华联锌铟股份有限公司万龙山尾矿库闭库工程(一标段)</w:t>
            </w:r>
            <w:r>
              <w:rPr>
                <w:rFonts w:hint="eastAsia" w:ascii="Times New Roman" w:hAnsi="Times New Roman" w:eastAsia="方正仿宋_GBK" w:cs="Times New Roman"/>
                <w:sz w:val="18"/>
                <w:szCs w:val="18"/>
              </w:rPr>
              <w:t>（</w:t>
            </w:r>
            <w:r>
              <w:rPr>
                <w:rFonts w:hint="eastAsia" w:ascii="Times New Roman" w:hAnsi="Times New Roman" w:eastAsia="方正仿宋_GBK" w:cs="Times New Roman"/>
                <w:sz w:val="18"/>
                <w:szCs w:val="18"/>
                <w:lang w:val="en-US" w:eastAsia="zh-CN"/>
              </w:rPr>
              <w:t>全过程造价咨询及</w:t>
            </w:r>
            <w:r>
              <w:rPr>
                <w:rFonts w:hint="eastAsia" w:eastAsia="方正仿宋_GBK"/>
                <w:sz w:val="18"/>
                <w:szCs w:val="18"/>
              </w:rPr>
              <w:t>结算审核）</w:t>
            </w:r>
          </w:p>
        </w:tc>
        <w:tc>
          <w:tcPr>
            <w:tcW w:w="1873" w:type="dxa"/>
            <w:gridSpan w:val="3"/>
            <w:shd w:val="clear" w:color="auto" w:fill="auto"/>
            <w:vAlign w:val="center"/>
          </w:tcPr>
          <w:p w14:paraId="5C54208B">
            <w:pPr>
              <w:widowControl/>
              <w:adjustRightInd w:val="0"/>
              <w:snapToGrid w:val="0"/>
              <w:spacing w:line="240" w:lineRule="exact"/>
              <w:ind w:firstLine="180" w:firstLineChars="100"/>
              <w:jc w:val="left"/>
              <w:rPr>
                <w:rFonts w:hint="default" w:ascii="Times New Roman" w:hAnsi="Times New Roman" w:eastAsia="方正仿宋_GBK" w:cs="Times New Roman"/>
                <w:kern w:val="2"/>
                <w:sz w:val="18"/>
                <w:szCs w:val="18"/>
                <w:lang w:val="en-US" w:eastAsia="zh-CN" w:bidi="ar-SA"/>
              </w:rPr>
            </w:pPr>
            <w:r>
              <w:rPr>
                <w:rFonts w:hint="eastAsia" w:ascii="Times New Roman" w:hAnsi="Times New Roman" w:eastAsia="方正仿宋_GBK" w:cs="Times New Roman"/>
                <w:kern w:val="2"/>
                <w:sz w:val="18"/>
                <w:szCs w:val="18"/>
                <w:lang w:val="en-US" w:eastAsia="zh-CN" w:bidi="ar-SA"/>
              </w:rPr>
              <w:t>建安工程费约1951万元</w:t>
            </w:r>
          </w:p>
        </w:tc>
        <w:tc>
          <w:tcPr>
            <w:tcW w:w="4529" w:type="dxa"/>
            <w:gridSpan w:val="10"/>
            <w:vAlign w:val="center"/>
          </w:tcPr>
          <w:p w14:paraId="11E1A16E">
            <w:pPr>
              <w:pStyle w:val="3"/>
              <w:pBdr>
                <w:bottom w:val="none" w:color="auto" w:sz="0" w:space="0"/>
              </w:pBdr>
              <w:tabs>
                <w:tab w:val="left" w:pos="420"/>
              </w:tabs>
              <w:snapToGrid/>
              <w:spacing w:line="240" w:lineRule="exact"/>
              <w:rPr>
                <w:rFonts w:eastAsia="方正仿宋_GBK"/>
              </w:rPr>
            </w:pPr>
          </w:p>
        </w:tc>
      </w:tr>
      <w:tr w14:paraId="1140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3C807A1F">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71939898">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68C7EC11">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4E9415D7">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07D653BE">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7F73068D">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29A0C7BA">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2024.6~2024.7</w:t>
            </w:r>
          </w:p>
        </w:tc>
        <w:tc>
          <w:tcPr>
            <w:tcW w:w="2184" w:type="dxa"/>
            <w:gridSpan w:val="3"/>
            <w:shd w:val="clear" w:color="auto" w:fill="auto"/>
            <w:vAlign w:val="center"/>
          </w:tcPr>
          <w:p w14:paraId="1E848AE6">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rPr>
              <w:t>云南华联锌铟股份有限公司南加尾矿库二期筑坝工程</w:t>
            </w:r>
            <w:r>
              <w:rPr>
                <w:rFonts w:hint="eastAsia" w:eastAsia="方正仿宋_GBK"/>
                <w:sz w:val="18"/>
                <w:szCs w:val="18"/>
                <w:lang w:eastAsia="zh-CN"/>
              </w:rPr>
              <w:t>（</w:t>
            </w:r>
            <w:r>
              <w:rPr>
                <w:rFonts w:hint="eastAsia" w:eastAsia="方正仿宋_GBK"/>
                <w:sz w:val="18"/>
                <w:szCs w:val="18"/>
                <w:lang w:val="en-US" w:eastAsia="zh-CN"/>
              </w:rPr>
              <w:t>结算审核</w:t>
            </w:r>
            <w:r>
              <w:rPr>
                <w:rFonts w:hint="eastAsia" w:eastAsia="方正仿宋_GBK"/>
                <w:sz w:val="18"/>
                <w:szCs w:val="18"/>
                <w:lang w:eastAsia="zh-CN"/>
              </w:rPr>
              <w:t>）</w:t>
            </w:r>
          </w:p>
        </w:tc>
        <w:tc>
          <w:tcPr>
            <w:tcW w:w="1873" w:type="dxa"/>
            <w:gridSpan w:val="3"/>
            <w:vAlign w:val="center"/>
          </w:tcPr>
          <w:p w14:paraId="746A590E">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建安工程费约1737万元</w:t>
            </w:r>
          </w:p>
        </w:tc>
        <w:tc>
          <w:tcPr>
            <w:tcW w:w="4529" w:type="dxa"/>
            <w:gridSpan w:val="10"/>
            <w:vAlign w:val="center"/>
          </w:tcPr>
          <w:p w14:paraId="2D4140B9">
            <w:pPr>
              <w:pStyle w:val="3"/>
              <w:pBdr>
                <w:bottom w:val="none" w:color="auto" w:sz="0" w:space="0"/>
              </w:pBdr>
              <w:tabs>
                <w:tab w:val="left" w:pos="420"/>
              </w:tabs>
              <w:snapToGrid/>
              <w:spacing w:line="240" w:lineRule="exact"/>
              <w:rPr>
                <w:rFonts w:eastAsia="方正仿宋_GBK"/>
              </w:rPr>
            </w:pPr>
          </w:p>
        </w:tc>
      </w:tr>
      <w:tr w14:paraId="7515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5D542BC5">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59C9B435">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4F06DED5">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4197392C">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4B4843FF">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3D3F726D">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34CA0CF8">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2021.4~2021.6</w:t>
            </w:r>
          </w:p>
        </w:tc>
        <w:tc>
          <w:tcPr>
            <w:tcW w:w="2184" w:type="dxa"/>
            <w:gridSpan w:val="3"/>
            <w:shd w:val="clear" w:color="auto" w:fill="auto"/>
            <w:vAlign w:val="center"/>
          </w:tcPr>
          <w:p w14:paraId="591A37F7">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rPr>
              <w:t>云南华联锌铟股份有限公司铜街大沟尾矿库北大沟清污分流系统工程</w:t>
            </w:r>
            <w:r>
              <w:rPr>
                <w:rFonts w:hint="eastAsia" w:eastAsia="方正仿宋_GBK"/>
                <w:sz w:val="18"/>
                <w:szCs w:val="18"/>
                <w:lang w:eastAsia="zh-CN"/>
              </w:rPr>
              <w:t>（</w:t>
            </w:r>
            <w:r>
              <w:rPr>
                <w:rFonts w:hint="eastAsia" w:eastAsia="方正仿宋_GBK"/>
                <w:sz w:val="18"/>
                <w:szCs w:val="18"/>
                <w:lang w:val="en-US" w:eastAsia="zh-CN"/>
              </w:rPr>
              <w:t>结算审核</w:t>
            </w:r>
            <w:r>
              <w:rPr>
                <w:rFonts w:hint="eastAsia" w:eastAsia="方正仿宋_GBK"/>
                <w:sz w:val="18"/>
                <w:szCs w:val="18"/>
                <w:lang w:eastAsia="zh-CN"/>
              </w:rPr>
              <w:t>）</w:t>
            </w:r>
          </w:p>
        </w:tc>
        <w:tc>
          <w:tcPr>
            <w:tcW w:w="1873" w:type="dxa"/>
            <w:gridSpan w:val="3"/>
            <w:vAlign w:val="center"/>
          </w:tcPr>
          <w:p w14:paraId="67BDC9B9">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个人承担部分：建安工程费约2900万元</w:t>
            </w:r>
          </w:p>
        </w:tc>
        <w:tc>
          <w:tcPr>
            <w:tcW w:w="4529" w:type="dxa"/>
            <w:gridSpan w:val="10"/>
            <w:vAlign w:val="center"/>
          </w:tcPr>
          <w:p w14:paraId="0C8B0406">
            <w:pPr>
              <w:pStyle w:val="3"/>
              <w:pBdr>
                <w:bottom w:val="none" w:color="auto" w:sz="0" w:space="0"/>
              </w:pBdr>
              <w:tabs>
                <w:tab w:val="left" w:pos="420"/>
              </w:tabs>
              <w:snapToGrid/>
              <w:spacing w:line="240" w:lineRule="exact"/>
              <w:rPr>
                <w:rFonts w:eastAsia="方正仿宋_GBK"/>
              </w:rPr>
            </w:pPr>
          </w:p>
        </w:tc>
      </w:tr>
      <w:tr w14:paraId="5CDA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5B74A1AD">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1C66BA74">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1DE8AB4E">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3FFBDCD6">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74EA9C2A">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276080BD">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572341EC">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2022.6~2024.11</w:t>
            </w:r>
          </w:p>
        </w:tc>
        <w:tc>
          <w:tcPr>
            <w:tcW w:w="2184" w:type="dxa"/>
            <w:gridSpan w:val="3"/>
            <w:shd w:val="clear" w:color="auto" w:fill="auto"/>
            <w:vAlign w:val="center"/>
          </w:tcPr>
          <w:p w14:paraId="2A24C32C">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rPr>
              <w:t>云南华联锌锢股份有限公司南加排土场废石运输道路工程(一标段)</w:t>
            </w:r>
            <w:r>
              <w:rPr>
                <w:rFonts w:hint="eastAsia" w:eastAsia="方正仿宋_GBK"/>
                <w:sz w:val="18"/>
                <w:szCs w:val="18"/>
                <w:lang w:eastAsia="zh-CN"/>
              </w:rPr>
              <w:t>（</w:t>
            </w:r>
            <w:r>
              <w:rPr>
                <w:rFonts w:hint="eastAsia" w:eastAsia="方正仿宋_GBK"/>
                <w:sz w:val="18"/>
                <w:szCs w:val="18"/>
                <w:lang w:val="en-US" w:eastAsia="zh-CN"/>
              </w:rPr>
              <w:t>招标工程量清单及招标控制价编制、全过程造价咨询</w:t>
            </w:r>
            <w:r>
              <w:rPr>
                <w:rFonts w:hint="eastAsia" w:eastAsia="方正仿宋_GBK"/>
                <w:sz w:val="18"/>
                <w:szCs w:val="18"/>
                <w:lang w:eastAsia="zh-CN"/>
              </w:rPr>
              <w:t>）</w:t>
            </w:r>
          </w:p>
        </w:tc>
        <w:tc>
          <w:tcPr>
            <w:tcW w:w="1873" w:type="dxa"/>
            <w:gridSpan w:val="3"/>
            <w:vAlign w:val="center"/>
          </w:tcPr>
          <w:p w14:paraId="30EF6EC3">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建安工程费约2539万元</w:t>
            </w:r>
          </w:p>
        </w:tc>
        <w:tc>
          <w:tcPr>
            <w:tcW w:w="4529" w:type="dxa"/>
            <w:gridSpan w:val="10"/>
            <w:vAlign w:val="center"/>
          </w:tcPr>
          <w:p w14:paraId="4AC25293">
            <w:pPr>
              <w:pStyle w:val="3"/>
              <w:pBdr>
                <w:bottom w:val="none" w:color="auto" w:sz="0" w:space="0"/>
              </w:pBdr>
              <w:tabs>
                <w:tab w:val="left" w:pos="420"/>
              </w:tabs>
              <w:snapToGrid/>
              <w:spacing w:line="240" w:lineRule="exact"/>
              <w:rPr>
                <w:rFonts w:eastAsia="方正仿宋_GBK"/>
              </w:rPr>
            </w:pPr>
          </w:p>
        </w:tc>
      </w:tr>
      <w:tr w14:paraId="53E2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236AB7D5">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62FB3ECC">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25B405EB">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48C90D90">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7FB9EB0E">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6FD0DA7F">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08929554">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2023.3~2026.8</w:t>
            </w:r>
          </w:p>
        </w:tc>
        <w:tc>
          <w:tcPr>
            <w:tcW w:w="2184" w:type="dxa"/>
            <w:gridSpan w:val="3"/>
            <w:shd w:val="clear" w:color="auto" w:fill="auto"/>
            <w:vAlign w:val="center"/>
          </w:tcPr>
          <w:p w14:paraId="49B4D72D">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rPr>
              <w:t>云南华联锌钢股份有限公司万龙山尾矿库闭库(二标段)-曼家寨排洪隧洞安全隐患整改工程</w:t>
            </w:r>
            <w:r>
              <w:rPr>
                <w:rFonts w:hint="eastAsia" w:eastAsia="方正仿宋_GBK"/>
                <w:sz w:val="18"/>
                <w:szCs w:val="18"/>
                <w:lang w:eastAsia="zh-CN"/>
              </w:rPr>
              <w:t>（</w:t>
            </w:r>
            <w:r>
              <w:rPr>
                <w:rFonts w:hint="eastAsia" w:eastAsia="方正仿宋_GBK"/>
                <w:sz w:val="18"/>
                <w:szCs w:val="18"/>
                <w:lang w:val="en-US" w:eastAsia="zh-CN"/>
              </w:rPr>
              <w:t>招标工程量清单及招标控制价编制、全过程造价咨询</w:t>
            </w:r>
            <w:r>
              <w:rPr>
                <w:rFonts w:hint="eastAsia" w:eastAsia="方正仿宋_GBK"/>
                <w:sz w:val="18"/>
                <w:szCs w:val="18"/>
                <w:lang w:eastAsia="zh-CN"/>
              </w:rPr>
              <w:t>）</w:t>
            </w:r>
          </w:p>
        </w:tc>
        <w:tc>
          <w:tcPr>
            <w:tcW w:w="1873" w:type="dxa"/>
            <w:gridSpan w:val="3"/>
            <w:vAlign w:val="center"/>
          </w:tcPr>
          <w:p w14:paraId="716A795B">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建安工程费约3804万元</w:t>
            </w:r>
          </w:p>
        </w:tc>
        <w:tc>
          <w:tcPr>
            <w:tcW w:w="4529" w:type="dxa"/>
            <w:gridSpan w:val="10"/>
            <w:vAlign w:val="center"/>
          </w:tcPr>
          <w:p w14:paraId="46ED4099">
            <w:pPr>
              <w:pStyle w:val="3"/>
              <w:pBdr>
                <w:bottom w:val="none" w:color="auto" w:sz="0" w:space="0"/>
              </w:pBdr>
              <w:tabs>
                <w:tab w:val="left" w:pos="420"/>
              </w:tabs>
              <w:snapToGrid/>
              <w:spacing w:line="240" w:lineRule="exact"/>
              <w:rPr>
                <w:rFonts w:eastAsia="方正仿宋_GBK"/>
              </w:rPr>
            </w:pPr>
          </w:p>
        </w:tc>
      </w:tr>
      <w:tr w14:paraId="6F0C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2E9600F7">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4532AD8A">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14122F45">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0C1124AC">
            <w:pPr>
              <w:pStyle w:val="3"/>
              <w:pBdr>
                <w:bottom w:val="none" w:color="auto" w:sz="0" w:space="0"/>
              </w:pBdr>
              <w:tabs>
                <w:tab w:val="left" w:pos="420"/>
              </w:tabs>
              <w:adjustRightInd w:val="0"/>
              <w:spacing w:line="240" w:lineRule="exact"/>
              <w:rPr>
                <w:rFonts w:eastAsia="方正仿宋_GBK"/>
              </w:rPr>
            </w:pPr>
          </w:p>
        </w:tc>
        <w:tc>
          <w:tcPr>
            <w:tcW w:w="990" w:type="dxa"/>
            <w:gridSpan w:val="3"/>
            <w:tcBorders>
              <w:left w:val="single" w:color="auto" w:sz="4" w:space="0"/>
              <w:right w:val="single" w:color="auto" w:sz="4" w:space="0"/>
            </w:tcBorders>
            <w:vAlign w:val="center"/>
          </w:tcPr>
          <w:p w14:paraId="341E90B5">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08186480">
            <w:pPr>
              <w:pStyle w:val="3"/>
              <w:pBdr>
                <w:bottom w:val="none" w:color="auto" w:sz="0" w:space="0"/>
              </w:pBdr>
              <w:tabs>
                <w:tab w:val="left" w:pos="420"/>
              </w:tabs>
              <w:adjustRightInd w:val="0"/>
              <w:spacing w:line="240" w:lineRule="exact"/>
              <w:rPr>
                <w:rFonts w:eastAsia="方正仿宋_GBK"/>
              </w:rPr>
            </w:pPr>
          </w:p>
        </w:tc>
        <w:tc>
          <w:tcPr>
            <w:tcW w:w="787" w:type="dxa"/>
            <w:shd w:val="clear" w:color="auto" w:fill="auto"/>
            <w:vAlign w:val="center"/>
          </w:tcPr>
          <w:p w14:paraId="1B79D48A">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p>
        </w:tc>
        <w:tc>
          <w:tcPr>
            <w:tcW w:w="2184" w:type="dxa"/>
            <w:gridSpan w:val="3"/>
            <w:shd w:val="clear" w:color="auto" w:fill="auto"/>
            <w:vAlign w:val="center"/>
          </w:tcPr>
          <w:p w14:paraId="6683D9A0">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p>
        </w:tc>
        <w:tc>
          <w:tcPr>
            <w:tcW w:w="1873" w:type="dxa"/>
            <w:gridSpan w:val="3"/>
            <w:vAlign w:val="center"/>
          </w:tcPr>
          <w:p w14:paraId="0DC6B0EF">
            <w:pPr>
              <w:widowControl/>
              <w:adjustRightInd w:val="0"/>
              <w:snapToGrid w:val="0"/>
              <w:spacing w:line="240" w:lineRule="exact"/>
              <w:jc w:val="left"/>
              <w:rPr>
                <w:rFonts w:eastAsia="方正仿宋_GBK"/>
                <w:sz w:val="18"/>
                <w:szCs w:val="18"/>
              </w:rPr>
            </w:pPr>
          </w:p>
        </w:tc>
        <w:tc>
          <w:tcPr>
            <w:tcW w:w="4529" w:type="dxa"/>
            <w:gridSpan w:val="10"/>
            <w:vAlign w:val="center"/>
          </w:tcPr>
          <w:p w14:paraId="3E08223C">
            <w:pPr>
              <w:pStyle w:val="3"/>
              <w:pBdr>
                <w:bottom w:val="none" w:color="auto" w:sz="0" w:space="0"/>
              </w:pBdr>
              <w:tabs>
                <w:tab w:val="left" w:pos="420"/>
              </w:tabs>
              <w:snapToGrid/>
              <w:spacing w:line="240" w:lineRule="exact"/>
              <w:rPr>
                <w:rFonts w:eastAsia="方正仿宋_GBK"/>
              </w:rPr>
            </w:pPr>
            <w:r>
              <w:rPr>
                <w:rFonts w:eastAsia="方正仿宋_GBK"/>
              </w:rPr>
              <w:t>学术技术报告情况</w:t>
            </w:r>
          </w:p>
        </w:tc>
      </w:tr>
      <w:tr w14:paraId="452D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40652D95">
            <w:pPr>
              <w:pStyle w:val="3"/>
              <w:pBdr>
                <w:bottom w:val="none" w:color="auto" w:sz="0" w:space="0"/>
              </w:pBdr>
              <w:tabs>
                <w:tab w:val="left" w:pos="420"/>
              </w:tabs>
              <w:adjustRightInd w:val="0"/>
              <w:spacing w:line="240" w:lineRule="exact"/>
              <w:rPr>
                <w:rFonts w:eastAsia="方正仿宋_GBK"/>
              </w:rPr>
            </w:pPr>
          </w:p>
        </w:tc>
        <w:tc>
          <w:tcPr>
            <w:tcW w:w="1587" w:type="dxa"/>
            <w:gridSpan w:val="5"/>
            <w:vAlign w:val="center"/>
          </w:tcPr>
          <w:p w14:paraId="0A638911">
            <w:pPr>
              <w:pStyle w:val="3"/>
              <w:pBdr>
                <w:bottom w:val="none" w:color="auto" w:sz="0" w:space="0"/>
              </w:pBdr>
              <w:tabs>
                <w:tab w:val="left" w:pos="420"/>
              </w:tabs>
              <w:adjustRightInd w:val="0"/>
              <w:spacing w:line="240" w:lineRule="exact"/>
              <w:rPr>
                <w:rFonts w:eastAsia="方正仿宋_GBK"/>
              </w:rPr>
            </w:pPr>
          </w:p>
        </w:tc>
        <w:tc>
          <w:tcPr>
            <w:tcW w:w="802" w:type="dxa"/>
            <w:gridSpan w:val="2"/>
            <w:vAlign w:val="center"/>
          </w:tcPr>
          <w:p w14:paraId="3AF85111">
            <w:pPr>
              <w:pStyle w:val="3"/>
              <w:pBdr>
                <w:bottom w:val="none" w:color="auto" w:sz="0" w:space="0"/>
              </w:pBdr>
              <w:tabs>
                <w:tab w:val="left" w:pos="420"/>
              </w:tabs>
              <w:adjustRightInd w:val="0"/>
              <w:spacing w:line="240" w:lineRule="exact"/>
              <w:rPr>
                <w:rFonts w:eastAsia="方正仿宋_GBK"/>
              </w:rPr>
            </w:pPr>
          </w:p>
        </w:tc>
        <w:tc>
          <w:tcPr>
            <w:tcW w:w="923" w:type="dxa"/>
            <w:gridSpan w:val="2"/>
            <w:vAlign w:val="center"/>
          </w:tcPr>
          <w:p w14:paraId="46CD94D7">
            <w:pPr>
              <w:pStyle w:val="3"/>
              <w:pBdr>
                <w:bottom w:val="none" w:color="auto" w:sz="0" w:space="0"/>
              </w:pBdr>
              <w:tabs>
                <w:tab w:val="left" w:pos="420"/>
              </w:tabs>
              <w:adjustRightInd w:val="0"/>
              <w:spacing w:line="240" w:lineRule="exact"/>
              <w:rPr>
                <w:rFonts w:eastAsia="方正仿宋_GBK"/>
              </w:rPr>
            </w:pPr>
          </w:p>
        </w:tc>
        <w:tc>
          <w:tcPr>
            <w:tcW w:w="990" w:type="dxa"/>
            <w:gridSpan w:val="3"/>
            <w:vAlign w:val="center"/>
          </w:tcPr>
          <w:p w14:paraId="2C372D57">
            <w:pPr>
              <w:pStyle w:val="3"/>
              <w:pBdr>
                <w:bottom w:val="none" w:color="auto" w:sz="0" w:space="0"/>
              </w:pBdr>
              <w:tabs>
                <w:tab w:val="left" w:pos="420"/>
              </w:tabs>
              <w:adjustRightInd w:val="0"/>
              <w:spacing w:line="240" w:lineRule="exact"/>
              <w:rPr>
                <w:rFonts w:eastAsia="方正仿宋_GBK"/>
              </w:rPr>
            </w:pPr>
          </w:p>
        </w:tc>
        <w:tc>
          <w:tcPr>
            <w:tcW w:w="694" w:type="dxa"/>
            <w:vAlign w:val="center"/>
          </w:tcPr>
          <w:p w14:paraId="5A7D6D2E">
            <w:pPr>
              <w:pStyle w:val="3"/>
              <w:pBdr>
                <w:bottom w:val="none" w:color="auto" w:sz="0" w:space="0"/>
              </w:pBdr>
              <w:tabs>
                <w:tab w:val="left" w:pos="420"/>
              </w:tabs>
              <w:adjustRightInd w:val="0"/>
              <w:spacing w:line="240" w:lineRule="exact"/>
              <w:rPr>
                <w:rFonts w:eastAsia="方正仿宋_GBK"/>
              </w:rPr>
            </w:pPr>
          </w:p>
        </w:tc>
        <w:tc>
          <w:tcPr>
            <w:tcW w:w="787" w:type="dxa"/>
            <w:vAlign w:val="center"/>
          </w:tcPr>
          <w:p w14:paraId="1946BB05">
            <w:pPr>
              <w:widowControl/>
              <w:adjustRightInd w:val="0"/>
              <w:snapToGrid w:val="0"/>
              <w:spacing w:line="240" w:lineRule="exact"/>
              <w:jc w:val="left"/>
              <w:rPr>
                <w:rFonts w:eastAsia="方正仿宋_GBK"/>
                <w:sz w:val="18"/>
                <w:szCs w:val="18"/>
              </w:rPr>
            </w:pPr>
          </w:p>
        </w:tc>
        <w:tc>
          <w:tcPr>
            <w:tcW w:w="2184" w:type="dxa"/>
            <w:gridSpan w:val="3"/>
            <w:vAlign w:val="center"/>
          </w:tcPr>
          <w:p w14:paraId="22D8C520">
            <w:pPr>
              <w:widowControl/>
              <w:adjustRightInd w:val="0"/>
              <w:snapToGrid w:val="0"/>
              <w:spacing w:line="240" w:lineRule="exact"/>
              <w:jc w:val="left"/>
              <w:rPr>
                <w:rFonts w:eastAsia="方正仿宋_GBK"/>
                <w:sz w:val="18"/>
                <w:szCs w:val="18"/>
              </w:rPr>
            </w:pPr>
          </w:p>
        </w:tc>
        <w:tc>
          <w:tcPr>
            <w:tcW w:w="1873" w:type="dxa"/>
            <w:gridSpan w:val="3"/>
            <w:vAlign w:val="center"/>
          </w:tcPr>
          <w:p w14:paraId="287D8332">
            <w:pPr>
              <w:widowControl/>
              <w:adjustRightInd w:val="0"/>
              <w:snapToGrid w:val="0"/>
              <w:spacing w:line="240" w:lineRule="exact"/>
              <w:jc w:val="left"/>
              <w:rPr>
                <w:rFonts w:eastAsia="方正仿宋_GBK"/>
                <w:sz w:val="18"/>
                <w:szCs w:val="18"/>
              </w:rPr>
            </w:pPr>
          </w:p>
        </w:tc>
        <w:tc>
          <w:tcPr>
            <w:tcW w:w="506" w:type="dxa"/>
            <w:vAlign w:val="center"/>
          </w:tcPr>
          <w:p w14:paraId="03EA7E8E">
            <w:pPr>
              <w:pStyle w:val="3"/>
              <w:pBdr>
                <w:bottom w:val="none" w:color="auto" w:sz="0" w:space="0"/>
              </w:pBdr>
              <w:tabs>
                <w:tab w:val="left" w:pos="420"/>
              </w:tabs>
              <w:snapToGrid/>
              <w:spacing w:line="240" w:lineRule="exact"/>
              <w:rPr>
                <w:rFonts w:eastAsia="方正仿宋_GBK"/>
              </w:rPr>
            </w:pPr>
            <w:r>
              <w:rPr>
                <w:rFonts w:eastAsia="方正仿宋_GBK"/>
              </w:rPr>
              <w:t>时间</w:t>
            </w:r>
          </w:p>
        </w:tc>
        <w:tc>
          <w:tcPr>
            <w:tcW w:w="1681" w:type="dxa"/>
            <w:gridSpan w:val="4"/>
            <w:vAlign w:val="center"/>
          </w:tcPr>
          <w:p w14:paraId="3BC3BD43">
            <w:pPr>
              <w:pStyle w:val="3"/>
              <w:pBdr>
                <w:bottom w:val="none" w:color="auto" w:sz="0" w:space="0"/>
              </w:pBdr>
              <w:tabs>
                <w:tab w:val="left" w:pos="420"/>
              </w:tabs>
              <w:snapToGrid/>
              <w:spacing w:line="240" w:lineRule="exact"/>
              <w:rPr>
                <w:rFonts w:eastAsia="方正仿宋_GBK"/>
              </w:rPr>
            </w:pPr>
            <w:r>
              <w:rPr>
                <w:rFonts w:eastAsia="方正仿宋_GBK"/>
              </w:rPr>
              <w:t>收录或交流情况</w:t>
            </w:r>
          </w:p>
        </w:tc>
        <w:tc>
          <w:tcPr>
            <w:tcW w:w="1696" w:type="dxa"/>
            <w:gridSpan w:val="4"/>
            <w:vAlign w:val="center"/>
          </w:tcPr>
          <w:p w14:paraId="66FDC3B1">
            <w:pPr>
              <w:pStyle w:val="3"/>
              <w:pBdr>
                <w:bottom w:val="none" w:color="auto" w:sz="0" w:space="0"/>
              </w:pBdr>
              <w:tabs>
                <w:tab w:val="left" w:pos="420"/>
              </w:tabs>
              <w:snapToGrid/>
              <w:spacing w:line="240" w:lineRule="exact"/>
              <w:rPr>
                <w:rFonts w:eastAsia="方正仿宋_GBK"/>
              </w:rPr>
            </w:pPr>
            <w:r>
              <w:rPr>
                <w:rFonts w:eastAsia="方正仿宋_GBK"/>
              </w:rPr>
              <w:t>名称</w:t>
            </w:r>
          </w:p>
        </w:tc>
        <w:tc>
          <w:tcPr>
            <w:tcW w:w="646" w:type="dxa"/>
            <w:vAlign w:val="center"/>
          </w:tcPr>
          <w:p w14:paraId="7678853D">
            <w:pPr>
              <w:pStyle w:val="3"/>
              <w:pBdr>
                <w:bottom w:val="none" w:color="auto" w:sz="0" w:space="0"/>
              </w:pBdr>
              <w:tabs>
                <w:tab w:val="left" w:pos="420"/>
              </w:tabs>
              <w:snapToGrid/>
              <w:spacing w:line="240" w:lineRule="exact"/>
              <w:rPr>
                <w:rFonts w:eastAsia="方正仿宋_GBK"/>
              </w:rPr>
            </w:pPr>
            <w:r>
              <w:rPr>
                <w:rFonts w:eastAsia="方正仿宋_GBK"/>
              </w:rPr>
              <w:t>排名</w:t>
            </w:r>
          </w:p>
        </w:tc>
      </w:tr>
      <w:tr w14:paraId="0171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011" w:type="dxa"/>
            <w:gridSpan w:val="14"/>
            <w:vAlign w:val="center"/>
          </w:tcPr>
          <w:p w14:paraId="101552DE">
            <w:pPr>
              <w:pStyle w:val="3"/>
              <w:pBdr>
                <w:bottom w:val="none" w:color="auto" w:sz="0" w:space="0"/>
              </w:pBdr>
              <w:tabs>
                <w:tab w:val="left" w:pos="420"/>
              </w:tabs>
              <w:adjustRightInd w:val="0"/>
              <w:spacing w:line="240" w:lineRule="exact"/>
              <w:rPr>
                <w:rFonts w:eastAsia="方正仿宋_GBK"/>
              </w:rPr>
            </w:pPr>
            <w:r>
              <w:rPr>
                <w:rFonts w:eastAsia="方正仿宋_GBK"/>
              </w:rPr>
              <w:t>进修或培训经历</w:t>
            </w:r>
          </w:p>
        </w:tc>
        <w:tc>
          <w:tcPr>
            <w:tcW w:w="4844" w:type="dxa"/>
            <w:gridSpan w:val="7"/>
            <w:vAlign w:val="center"/>
          </w:tcPr>
          <w:p w14:paraId="1502B5FC">
            <w:pPr>
              <w:widowControl/>
              <w:adjustRightInd w:val="0"/>
              <w:snapToGrid w:val="0"/>
              <w:spacing w:line="240" w:lineRule="exact"/>
              <w:jc w:val="center"/>
              <w:rPr>
                <w:rFonts w:eastAsia="方正仿宋_GBK"/>
                <w:sz w:val="18"/>
                <w:szCs w:val="18"/>
              </w:rPr>
            </w:pPr>
            <w:r>
              <w:rPr>
                <w:rFonts w:eastAsia="方正仿宋_GBK"/>
                <w:sz w:val="18"/>
                <w:szCs w:val="18"/>
              </w:rPr>
              <w:t>科研情况</w:t>
            </w:r>
          </w:p>
        </w:tc>
        <w:tc>
          <w:tcPr>
            <w:tcW w:w="506" w:type="dxa"/>
            <w:vAlign w:val="center"/>
          </w:tcPr>
          <w:p w14:paraId="70A5C37A">
            <w:pPr>
              <w:pStyle w:val="3"/>
              <w:pBdr>
                <w:bottom w:val="none" w:color="auto" w:sz="0" w:space="0"/>
              </w:pBdr>
              <w:tabs>
                <w:tab w:val="left" w:pos="420"/>
              </w:tabs>
              <w:snapToGrid/>
              <w:spacing w:line="240" w:lineRule="exact"/>
              <w:rPr>
                <w:rFonts w:eastAsia="方正仿宋_GBK"/>
              </w:rPr>
            </w:pPr>
          </w:p>
        </w:tc>
        <w:tc>
          <w:tcPr>
            <w:tcW w:w="1681" w:type="dxa"/>
            <w:gridSpan w:val="4"/>
            <w:vAlign w:val="center"/>
          </w:tcPr>
          <w:p w14:paraId="4EBDEDEC">
            <w:pPr>
              <w:pStyle w:val="3"/>
              <w:pBdr>
                <w:bottom w:val="none" w:color="auto" w:sz="0" w:space="0"/>
              </w:pBdr>
              <w:tabs>
                <w:tab w:val="left" w:pos="420"/>
              </w:tabs>
              <w:snapToGrid/>
              <w:spacing w:line="240" w:lineRule="exact"/>
              <w:rPr>
                <w:rFonts w:eastAsia="方正仿宋_GBK"/>
              </w:rPr>
            </w:pPr>
          </w:p>
        </w:tc>
        <w:tc>
          <w:tcPr>
            <w:tcW w:w="1696" w:type="dxa"/>
            <w:gridSpan w:val="4"/>
            <w:vAlign w:val="center"/>
          </w:tcPr>
          <w:p w14:paraId="65AA9A45">
            <w:pPr>
              <w:pStyle w:val="3"/>
              <w:pBdr>
                <w:bottom w:val="none" w:color="auto" w:sz="0" w:space="0"/>
              </w:pBdr>
              <w:tabs>
                <w:tab w:val="left" w:pos="420"/>
              </w:tabs>
              <w:snapToGrid/>
              <w:spacing w:line="240" w:lineRule="exact"/>
              <w:rPr>
                <w:rFonts w:eastAsia="方正仿宋_GBK"/>
              </w:rPr>
            </w:pPr>
          </w:p>
        </w:tc>
        <w:tc>
          <w:tcPr>
            <w:tcW w:w="646" w:type="dxa"/>
            <w:vAlign w:val="center"/>
          </w:tcPr>
          <w:p w14:paraId="389DEC91">
            <w:pPr>
              <w:pStyle w:val="3"/>
              <w:pBdr>
                <w:bottom w:val="none" w:color="auto" w:sz="0" w:space="0"/>
              </w:pBdr>
              <w:tabs>
                <w:tab w:val="left" w:pos="420"/>
              </w:tabs>
              <w:snapToGrid/>
              <w:spacing w:line="240" w:lineRule="exact"/>
              <w:rPr>
                <w:rFonts w:eastAsia="方正仿宋_GBK"/>
              </w:rPr>
            </w:pPr>
          </w:p>
        </w:tc>
      </w:tr>
      <w:tr w14:paraId="66C5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142B44E8">
            <w:pPr>
              <w:pStyle w:val="3"/>
              <w:pBdr>
                <w:bottom w:val="none" w:color="auto" w:sz="0" w:space="0"/>
              </w:pBdr>
              <w:tabs>
                <w:tab w:val="left" w:pos="420"/>
              </w:tabs>
              <w:adjustRightInd w:val="0"/>
              <w:spacing w:line="240" w:lineRule="exact"/>
              <w:rPr>
                <w:rFonts w:eastAsia="方正仿宋_GBK"/>
              </w:rPr>
            </w:pPr>
            <w:r>
              <w:rPr>
                <w:rFonts w:eastAsia="方正仿宋_GBK"/>
              </w:rPr>
              <w:t>起止时间</w:t>
            </w:r>
          </w:p>
        </w:tc>
        <w:tc>
          <w:tcPr>
            <w:tcW w:w="2389" w:type="dxa"/>
            <w:gridSpan w:val="7"/>
            <w:vAlign w:val="center"/>
          </w:tcPr>
          <w:p w14:paraId="68C0FDF0">
            <w:pPr>
              <w:pStyle w:val="3"/>
              <w:pBdr>
                <w:bottom w:val="none" w:color="auto" w:sz="0" w:space="0"/>
              </w:pBdr>
              <w:tabs>
                <w:tab w:val="left" w:pos="420"/>
              </w:tabs>
              <w:adjustRightInd w:val="0"/>
              <w:spacing w:line="240" w:lineRule="exact"/>
              <w:rPr>
                <w:rFonts w:eastAsia="方正仿宋_GBK"/>
              </w:rPr>
            </w:pPr>
            <w:r>
              <w:rPr>
                <w:rFonts w:eastAsia="方正仿宋_GBK"/>
              </w:rPr>
              <w:t>主要内容</w:t>
            </w:r>
          </w:p>
        </w:tc>
        <w:tc>
          <w:tcPr>
            <w:tcW w:w="1893" w:type="dxa"/>
            <w:gridSpan w:val="4"/>
            <w:vAlign w:val="center"/>
          </w:tcPr>
          <w:p w14:paraId="64661ACA">
            <w:pPr>
              <w:pStyle w:val="3"/>
              <w:pBdr>
                <w:bottom w:val="none" w:color="auto" w:sz="0" w:space="0"/>
              </w:pBdr>
              <w:tabs>
                <w:tab w:val="left" w:pos="420"/>
              </w:tabs>
              <w:adjustRightInd w:val="0"/>
              <w:spacing w:line="240" w:lineRule="exact"/>
              <w:rPr>
                <w:rFonts w:eastAsia="方正仿宋_GBK"/>
              </w:rPr>
            </w:pPr>
            <w:r>
              <w:rPr>
                <w:rFonts w:eastAsia="方正仿宋_GBK"/>
              </w:rPr>
              <w:t>进修或培训机构</w:t>
            </w:r>
          </w:p>
        </w:tc>
        <w:tc>
          <w:tcPr>
            <w:tcW w:w="714" w:type="dxa"/>
            <w:gridSpan w:val="2"/>
            <w:vAlign w:val="center"/>
          </w:tcPr>
          <w:p w14:paraId="749B4162">
            <w:pPr>
              <w:pStyle w:val="3"/>
              <w:pBdr>
                <w:bottom w:val="none" w:color="auto" w:sz="0" w:space="0"/>
              </w:pBdr>
              <w:tabs>
                <w:tab w:val="left" w:pos="420"/>
              </w:tabs>
              <w:adjustRightInd w:val="0"/>
              <w:spacing w:line="240" w:lineRule="exact"/>
              <w:rPr>
                <w:rFonts w:eastAsia="方正仿宋_GBK"/>
              </w:rPr>
            </w:pPr>
            <w:r>
              <w:rPr>
                <w:rFonts w:eastAsia="方正仿宋_GBK"/>
              </w:rPr>
              <w:t>证书号</w:t>
            </w:r>
          </w:p>
        </w:tc>
        <w:tc>
          <w:tcPr>
            <w:tcW w:w="787" w:type="dxa"/>
            <w:vAlign w:val="center"/>
          </w:tcPr>
          <w:p w14:paraId="0165AB05">
            <w:pPr>
              <w:widowControl/>
              <w:adjustRightInd w:val="0"/>
              <w:snapToGrid w:val="0"/>
              <w:spacing w:line="240" w:lineRule="exact"/>
              <w:jc w:val="left"/>
              <w:rPr>
                <w:rFonts w:eastAsia="方正仿宋_GBK"/>
                <w:sz w:val="18"/>
                <w:szCs w:val="18"/>
              </w:rPr>
            </w:pPr>
            <w:r>
              <w:rPr>
                <w:rFonts w:eastAsia="方正仿宋_GBK"/>
                <w:sz w:val="18"/>
                <w:szCs w:val="18"/>
              </w:rPr>
              <w:t>起止时间</w:t>
            </w:r>
          </w:p>
        </w:tc>
        <w:tc>
          <w:tcPr>
            <w:tcW w:w="1135" w:type="dxa"/>
            <w:vAlign w:val="center"/>
          </w:tcPr>
          <w:p w14:paraId="25343E1D">
            <w:pPr>
              <w:widowControl/>
              <w:adjustRightInd w:val="0"/>
              <w:snapToGrid w:val="0"/>
              <w:spacing w:line="240" w:lineRule="exact"/>
              <w:jc w:val="left"/>
              <w:rPr>
                <w:rFonts w:eastAsia="方正仿宋_GBK"/>
                <w:sz w:val="18"/>
                <w:szCs w:val="18"/>
              </w:rPr>
            </w:pPr>
            <w:r>
              <w:rPr>
                <w:rFonts w:eastAsia="方正仿宋_GBK"/>
                <w:sz w:val="18"/>
                <w:szCs w:val="18"/>
              </w:rPr>
              <w:t>项目（课题）名称</w:t>
            </w:r>
          </w:p>
        </w:tc>
        <w:tc>
          <w:tcPr>
            <w:tcW w:w="882" w:type="dxa"/>
            <w:vAlign w:val="center"/>
          </w:tcPr>
          <w:p w14:paraId="00F56D3B">
            <w:pPr>
              <w:widowControl/>
              <w:adjustRightInd w:val="0"/>
              <w:snapToGrid w:val="0"/>
              <w:spacing w:line="240" w:lineRule="exact"/>
              <w:jc w:val="left"/>
              <w:rPr>
                <w:rFonts w:eastAsia="方正仿宋_GBK"/>
                <w:sz w:val="18"/>
                <w:szCs w:val="18"/>
              </w:rPr>
            </w:pPr>
            <w:r>
              <w:rPr>
                <w:rFonts w:eastAsia="方正仿宋_GBK"/>
                <w:sz w:val="18"/>
                <w:szCs w:val="18"/>
              </w:rPr>
              <w:t>来源、类别</w:t>
            </w:r>
          </w:p>
        </w:tc>
        <w:tc>
          <w:tcPr>
            <w:tcW w:w="775" w:type="dxa"/>
            <w:gridSpan w:val="2"/>
            <w:vAlign w:val="center"/>
          </w:tcPr>
          <w:p w14:paraId="53B507B9">
            <w:pPr>
              <w:widowControl/>
              <w:adjustRightInd w:val="0"/>
              <w:snapToGrid w:val="0"/>
              <w:spacing w:line="240" w:lineRule="exact"/>
              <w:jc w:val="left"/>
              <w:rPr>
                <w:rFonts w:eastAsia="方正仿宋_GBK"/>
                <w:sz w:val="18"/>
                <w:szCs w:val="18"/>
              </w:rPr>
            </w:pPr>
            <w:r>
              <w:rPr>
                <w:rFonts w:eastAsia="方正仿宋_GBK"/>
                <w:sz w:val="18"/>
                <w:szCs w:val="18"/>
              </w:rPr>
              <w:t>总经费</w:t>
            </w:r>
          </w:p>
        </w:tc>
        <w:tc>
          <w:tcPr>
            <w:tcW w:w="323" w:type="dxa"/>
            <w:vAlign w:val="center"/>
          </w:tcPr>
          <w:p w14:paraId="691C78B9">
            <w:pPr>
              <w:widowControl/>
              <w:adjustRightInd w:val="0"/>
              <w:snapToGrid w:val="0"/>
              <w:spacing w:line="240" w:lineRule="exact"/>
              <w:jc w:val="center"/>
              <w:rPr>
                <w:rFonts w:eastAsia="方正仿宋_GBK"/>
                <w:sz w:val="18"/>
                <w:szCs w:val="18"/>
              </w:rPr>
            </w:pPr>
            <w:r>
              <w:rPr>
                <w:rFonts w:eastAsia="方正仿宋_GBK"/>
                <w:sz w:val="18"/>
                <w:szCs w:val="18"/>
              </w:rPr>
              <w:t>本人经费</w:t>
            </w:r>
          </w:p>
        </w:tc>
        <w:tc>
          <w:tcPr>
            <w:tcW w:w="942" w:type="dxa"/>
            <w:vAlign w:val="center"/>
          </w:tcPr>
          <w:p w14:paraId="7FB24A8D">
            <w:pPr>
              <w:widowControl/>
              <w:adjustRightInd w:val="0"/>
              <w:snapToGrid w:val="0"/>
              <w:spacing w:line="240" w:lineRule="exact"/>
              <w:jc w:val="left"/>
              <w:rPr>
                <w:rFonts w:eastAsia="方正仿宋_GBK"/>
                <w:sz w:val="18"/>
                <w:szCs w:val="18"/>
              </w:rPr>
            </w:pPr>
            <w:r>
              <w:rPr>
                <w:rFonts w:eastAsia="方正仿宋_GBK"/>
                <w:sz w:val="18"/>
                <w:szCs w:val="18"/>
              </w:rPr>
              <w:t>排名</w:t>
            </w:r>
          </w:p>
        </w:tc>
        <w:tc>
          <w:tcPr>
            <w:tcW w:w="1393" w:type="dxa"/>
            <w:gridSpan w:val="3"/>
            <w:vAlign w:val="center"/>
          </w:tcPr>
          <w:p w14:paraId="10C4A144">
            <w:pPr>
              <w:pStyle w:val="3"/>
              <w:pBdr>
                <w:bottom w:val="none" w:color="auto" w:sz="0" w:space="0"/>
              </w:pBdr>
              <w:tabs>
                <w:tab w:val="left" w:pos="420"/>
              </w:tabs>
              <w:adjustRightInd w:val="0"/>
              <w:spacing w:line="240" w:lineRule="exact"/>
              <w:rPr>
                <w:rFonts w:eastAsia="方正仿宋_GBK"/>
              </w:rPr>
            </w:pPr>
            <w:r>
              <w:rPr>
                <w:rFonts w:eastAsia="方正仿宋_GBK"/>
              </w:rPr>
              <w:t>单位公示时间</w:t>
            </w:r>
          </w:p>
        </w:tc>
        <w:tc>
          <w:tcPr>
            <w:tcW w:w="3136" w:type="dxa"/>
            <w:gridSpan w:val="7"/>
            <w:vAlign w:val="center"/>
          </w:tcPr>
          <w:p w14:paraId="5E424DF7">
            <w:pPr>
              <w:pStyle w:val="3"/>
              <w:pBdr>
                <w:bottom w:val="none" w:color="auto" w:sz="0" w:space="0"/>
              </w:pBdr>
              <w:tabs>
                <w:tab w:val="left" w:pos="420"/>
              </w:tabs>
              <w:adjustRightInd w:val="0"/>
              <w:spacing w:line="240" w:lineRule="exact"/>
              <w:rPr>
                <w:rFonts w:hint="eastAsia" w:eastAsia="方正仿宋_GBK"/>
                <w:lang w:eastAsia="zh-CN"/>
              </w:rPr>
            </w:pPr>
            <w:r>
              <w:rPr>
                <w:rFonts w:hint="eastAsia" w:eastAsia="方正仿宋_GBK"/>
                <w:lang w:eastAsia="zh-CN"/>
              </w:rPr>
              <w:t>至</w:t>
            </w:r>
          </w:p>
        </w:tc>
      </w:tr>
      <w:tr w14:paraId="1C4A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1CC3F778">
            <w:pPr>
              <w:pStyle w:val="3"/>
              <w:pBdr>
                <w:bottom w:val="none" w:color="auto" w:sz="0" w:space="0"/>
              </w:pBdr>
              <w:tabs>
                <w:tab w:val="left" w:pos="420"/>
              </w:tabs>
              <w:adjustRightInd w:val="0"/>
              <w:spacing w:line="240" w:lineRule="exact"/>
              <w:rPr>
                <w:rFonts w:eastAsia="方正仿宋_GBK"/>
              </w:rPr>
            </w:pPr>
          </w:p>
        </w:tc>
        <w:tc>
          <w:tcPr>
            <w:tcW w:w="2389" w:type="dxa"/>
            <w:gridSpan w:val="7"/>
            <w:vAlign w:val="center"/>
          </w:tcPr>
          <w:p w14:paraId="54192BEA">
            <w:pPr>
              <w:pStyle w:val="3"/>
              <w:pBdr>
                <w:bottom w:val="none" w:color="auto" w:sz="0" w:space="0"/>
              </w:pBdr>
              <w:tabs>
                <w:tab w:val="left" w:pos="420"/>
              </w:tabs>
              <w:adjustRightInd w:val="0"/>
              <w:spacing w:line="240" w:lineRule="exact"/>
              <w:rPr>
                <w:rFonts w:eastAsia="方正仿宋_GBK"/>
              </w:rPr>
            </w:pPr>
          </w:p>
        </w:tc>
        <w:tc>
          <w:tcPr>
            <w:tcW w:w="1893" w:type="dxa"/>
            <w:gridSpan w:val="4"/>
            <w:vAlign w:val="center"/>
          </w:tcPr>
          <w:p w14:paraId="1C1D5AAB">
            <w:pPr>
              <w:pStyle w:val="3"/>
              <w:pBdr>
                <w:bottom w:val="none" w:color="auto" w:sz="0" w:space="0"/>
              </w:pBdr>
              <w:tabs>
                <w:tab w:val="left" w:pos="420"/>
              </w:tabs>
              <w:adjustRightInd w:val="0"/>
              <w:spacing w:line="240" w:lineRule="exact"/>
              <w:rPr>
                <w:rFonts w:eastAsia="方正仿宋_GBK"/>
              </w:rPr>
            </w:pPr>
          </w:p>
        </w:tc>
        <w:tc>
          <w:tcPr>
            <w:tcW w:w="714" w:type="dxa"/>
            <w:gridSpan w:val="2"/>
            <w:vAlign w:val="center"/>
          </w:tcPr>
          <w:p w14:paraId="4DDC6C0A">
            <w:pPr>
              <w:pStyle w:val="3"/>
              <w:pBdr>
                <w:bottom w:val="none" w:color="auto" w:sz="0" w:space="0"/>
              </w:pBdr>
              <w:tabs>
                <w:tab w:val="left" w:pos="420"/>
              </w:tabs>
              <w:adjustRightInd w:val="0"/>
              <w:spacing w:line="240" w:lineRule="exact"/>
              <w:rPr>
                <w:rFonts w:eastAsia="方正仿宋_GBK"/>
              </w:rPr>
            </w:pPr>
          </w:p>
        </w:tc>
        <w:tc>
          <w:tcPr>
            <w:tcW w:w="787" w:type="dxa"/>
            <w:vAlign w:val="center"/>
          </w:tcPr>
          <w:p w14:paraId="15881C8A">
            <w:pPr>
              <w:widowControl/>
              <w:adjustRightInd w:val="0"/>
              <w:snapToGrid w:val="0"/>
              <w:spacing w:line="240" w:lineRule="exact"/>
              <w:jc w:val="left"/>
              <w:rPr>
                <w:rFonts w:eastAsia="方正仿宋_GBK"/>
                <w:sz w:val="18"/>
                <w:szCs w:val="18"/>
              </w:rPr>
            </w:pPr>
          </w:p>
        </w:tc>
        <w:tc>
          <w:tcPr>
            <w:tcW w:w="1135" w:type="dxa"/>
            <w:vAlign w:val="center"/>
          </w:tcPr>
          <w:p w14:paraId="51AFF826">
            <w:pPr>
              <w:widowControl/>
              <w:adjustRightInd w:val="0"/>
              <w:snapToGrid w:val="0"/>
              <w:spacing w:line="240" w:lineRule="exact"/>
              <w:jc w:val="left"/>
              <w:rPr>
                <w:rFonts w:eastAsia="方正仿宋_GBK"/>
                <w:sz w:val="18"/>
                <w:szCs w:val="18"/>
              </w:rPr>
            </w:pPr>
          </w:p>
        </w:tc>
        <w:tc>
          <w:tcPr>
            <w:tcW w:w="882" w:type="dxa"/>
            <w:vAlign w:val="center"/>
          </w:tcPr>
          <w:p w14:paraId="76CE12D7">
            <w:pPr>
              <w:widowControl/>
              <w:adjustRightInd w:val="0"/>
              <w:snapToGrid w:val="0"/>
              <w:spacing w:line="240" w:lineRule="exact"/>
              <w:jc w:val="left"/>
              <w:rPr>
                <w:rFonts w:eastAsia="方正仿宋_GBK"/>
                <w:sz w:val="18"/>
                <w:szCs w:val="18"/>
              </w:rPr>
            </w:pPr>
          </w:p>
        </w:tc>
        <w:tc>
          <w:tcPr>
            <w:tcW w:w="775" w:type="dxa"/>
            <w:gridSpan w:val="2"/>
            <w:vAlign w:val="center"/>
          </w:tcPr>
          <w:p w14:paraId="1FE4E779">
            <w:pPr>
              <w:widowControl/>
              <w:adjustRightInd w:val="0"/>
              <w:snapToGrid w:val="0"/>
              <w:spacing w:line="240" w:lineRule="exact"/>
              <w:jc w:val="left"/>
              <w:rPr>
                <w:rFonts w:eastAsia="方正仿宋_GBK"/>
                <w:sz w:val="18"/>
                <w:szCs w:val="18"/>
              </w:rPr>
            </w:pPr>
          </w:p>
        </w:tc>
        <w:tc>
          <w:tcPr>
            <w:tcW w:w="323" w:type="dxa"/>
            <w:vAlign w:val="center"/>
          </w:tcPr>
          <w:p w14:paraId="5B4539C2">
            <w:pPr>
              <w:widowControl/>
              <w:adjustRightInd w:val="0"/>
              <w:snapToGrid w:val="0"/>
              <w:spacing w:line="240" w:lineRule="exact"/>
              <w:jc w:val="left"/>
              <w:rPr>
                <w:rFonts w:eastAsia="方正仿宋_GBK"/>
                <w:sz w:val="18"/>
                <w:szCs w:val="18"/>
              </w:rPr>
            </w:pPr>
          </w:p>
        </w:tc>
        <w:tc>
          <w:tcPr>
            <w:tcW w:w="942" w:type="dxa"/>
            <w:vAlign w:val="center"/>
          </w:tcPr>
          <w:p w14:paraId="370ED406">
            <w:pPr>
              <w:widowControl/>
              <w:adjustRightInd w:val="0"/>
              <w:snapToGrid w:val="0"/>
              <w:spacing w:line="240" w:lineRule="exact"/>
              <w:jc w:val="left"/>
              <w:rPr>
                <w:rFonts w:eastAsia="方正仿宋_GBK"/>
                <w:sz w:val="18"/>
                <w:szCs w:val="18"/>
              </w:rPr>
            </w:pPr>
          </w:p>
        </w:tc>
        <w:tc>
          <w:tcPr>
            <w:tcW w:w="4529" w:type="dxa"/>
            <w:gridSpan w:val="10"/>
            <w:vAlign w:val="center"/>
          </w:tcPr>
          <w:p w14:paraId="04B366BD">
            <w:pPr>
              <w:pStyle w:val="3"/>
              <w:pBdr>
                <w:bottom w:val="none" w:color="auto" w:sz="0" w:space="0"/>
              </w:pBdr>
              <w:tabs>
                <w:tab w:val="left" w:pos="420"/>
              </w:tabs>
              <w:adjustRightInd w:val="0"/>
              <w:spacing w:line="240" w:lineRule="exact"/>
              <w:rPr>
                <w:rFonts w:eastAsia="方正仿宋_GBK"/>
              </w:rPr>
            </w:pPr>
            <w:r>
              <w:rPr>
                <w:rFonts w:eastAsia="方正仿宋_GBK"/>
              </w:rPr>
              <w:t>单位</w:t>
            </w:r>
            <w:r>
              <w:rPr>
                <w:rFonts w:hint="eastAsia" w:eastAsia="方正仿宋_GBK"/>
                <w:lang w:eastAsia="zh-CN"/>
              </w:rPr>
              <w:t>审核</w:t>
            </w:r>
            <w:r>
              <w:rPr>
                <w:rFonts w:eastAsia="方正仿宋_GBK"/>
              </w:rPr>
              <w:t>意见（签章）</w:t>
            </w:r>
          </w:p>
        </w:tc>
      </w:tr>
      <w:tr w14:paraId="7C66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14F7A7E3">
            <w:pPr>
              <w:pStyle w:val="3"/>
              <w:pBdr>
                <w:bottom w:val="none" w:color="auto" w:sz="0" w:space="0"/>
              </w:pBdr>
              <w:tabs>
                <w:tab w:val="left" w:pos="420"/>
              </w:tabs>
              <w:adjustRightInd w:val="0"/>
              <w:spacing w:line="240" w:lineRule="exact"/>
              <w:rPr>
                <w:rFonts w:eastAsia="方正仿宋_GBK"/>
              </w:rPr>
            </w:pPr>
          </w:p>
        </w:tc>
        <w:tc>
          <w:tcPr>
            <w:tcW w:w="2389" w:type="dxa"/>
            <w:gridSpan w:val="7"/>
            <w:vAlign w:val="center"/>
          </w:tcPr>
          <w:p w14:paraId="4E7FCA81">
            <w:pPr>
              <w:pStyle w:val="3"/>
              <w:pBdr>
                <w:bottom w:val="none" w:color="auto" w:sz="0" w:space="0"/>
              </w:pBdr>
              <w:tabs>
                <w:tab w:val="left" w:pos="420"/>
              </w:tabs>
              <w:adjustRightInd w:val="0"/>
              <w:spacing w:line="240" w:lineRule="exact"/>
              <w:rPr>
                <w:rFonts w:eastAsia="方正仿宋_GBK"/>
              </w:rPr>
            </w:pPr>
          </w:p>
        </w:tc>
        <w:tc>
          <w:tcPr>
            <w:tcW w:w="1893" w:type="dxa"/>
            <w:gridSpan w:val="4"/>
            <w:vAlign w:val="center"/>
          </w:tcPr>
          <w:p w14:paraId="408AB96F">
            <w:pPr>
              <w:pStyle w:val="3"/>
              <w:pBdr>
                <w:bottom w:val="none" w:color="auto" w:sz="0" w:space="0"/>
              </w:pBdr>
              <w:tabs>
                <w:tab w:val="left" w:pos="420"/>
              </w:tabs>
              <w:adjustRightInd w:val="0"/>
              <w:spacing w:line="240" w:lineRule="exact"/>
              <w:rPr>
                <w:rFonts w:eastAsia="方正仿宋_GBK"/>
              </w:rPr>
            </w:pPr>
          </w:p>
        </w:tc>
        <w:tc>
          <w:tcPr>
            <w:tcW w:w="714" w:type="dxa"/>
            <w:gridSpan w:val="2"/>
            <w:vAlign w:val="center"/>
          </w:tcPr>
          <w:p w14:paraId="255CC2AE">
            <w:pPr>
              <w:pStyle w:val="3"/>
              <w:pBdr>
                <w:bottom w:val="none" w:color="auto" w:sz="0" w:space="0"/>
              </w:pBdr>
              <w:tabs>
                <w:tab w:val="left" w:pos="420"/>
              </w:tabs>
              <w:adjustRightInd w:val="0"/>
              <w:spacing w:line="240" w:lineRule="exact"/>
              <w:rPr>
                <w:rFonts w:eastAsia="方正仿宋_GBK"/>
              </w:rPr>
            </w:pPr>
          </w:p>
        </w:tc>
        <w:tc>
          <w:tcPr>
            <w:tcW w:w="787" w:type="dxa"/>
            <w:vAlign w:val="center"/>
          </w:tcPr>
          <w:p w14:paraId="3ABC9CF9">
            <w:pPr>
              <w:widowControl/>
              <w:adjustRightInd w:val="0"/>
              <w:snapToGrid w:val="0"/>
              <w:spacing w:line="240" w:lineRule="exact"/>
              <w:jc w:val="left"/>
              <w:rPr>
                <w:rFonts w:eastAsia="方正仿宋_GBK"/>
                <w:sz w:val="18"/>
                <w:szCs w:val="18"/>
              </w:rPr>
            </w:pPr>
          </w:p>
        </w:tc>
        <w:tc>
          <w:tcPr>
            <w:tcW w:w="1135" w:type="dxa"/>
            <w:vAlign w:val="center"/>
          </w:tcPr>
          <w:p w14:paraId="70A9587C">
            <w:pPr>
              <w:widowControl/>
              <w:adjustRightInd w:val="0"/>
              <w:snapToGrid w:val="0"/>
              <w:spacing w:line="240" w:lineRule="exact"/>
              <w:jc w:val="left"/>
              <w:rPr>
                <w:rFonts w:eastAsia="方正仿宋_GBK"/>
                <w:sz w:val="18"/>
                <w:szCs w:val="18"/>
              </w:rPr>
            </w:pPr>
          </w:p>
        </w:tc>
        <w:tc>
          <w:tcPr>
            <w:tcW w:w="882" w:type="dxa"/>
            <w:vAlign w:val="center"/>
          </w:tcPr>
          <w:p w14:paraId="234AACEF">
            <w:pPr>
              <w:widowControl/>
              <w:adjustRightInd w:val="0"/>
              <w:snapToGrid w:val="0"/>
              <w:spacing w:line="240" w:lineRule="exact"/>
              <w:jc w:val="left"/>
              <w:rPr>
                <w:rFonts w:eastAsia="方正仿宋_GBK"/>
                <w:sz w:val="18"/>
                <w:szCs w:val="18"/>
              </w:rPr>
            </w:pPr>
          </w:p>
        </w:tc>
        <w:tc>
          <w:tcPr>
            <w:tcW w:w="775" w:type="dxa"/>
            <w:gridSpan w:val="2"/>
            <w:vAlign w:val="center"/>
          </w:tcPr>
          <w:p w14:paraId="1565295D">
            <w:pPr>
              <w:widowControl/>
              <w:adjustRightInd w:val="0"/>
              <w:snapToGrid w:val="0"/>
              <w:spacing w:line="240" w:lineRule="exact"/>
              <w:jc w:val="left"/>
              <w:rPr>
                <w:rFonts w:eastAsia="方正仿宋_GBK"/>
                <w:sz w:val="18"/>
                <w:szCs w:val="18"/>
              </w:rPr>
            </w:pPr>
          </w:p>
        </w:tc>
        <w:tc>
          <w:tcPr>
            <w:tcW w:w="323" w:type="dxa"/>
            <w:vAlign w:val="center"/>
          </w:tcPr>
          <w:p w14:paraId="45D75D9F">
            <w:pPr>
              <w:widowControl/>
              <w:adjustRightInd w:val="0"/>
              <w:snapToGrid w:val="0"/>
              <w:spacing w:line="240" w:lineRule="exact"/>
              <w:jc w:val="left"/>
              <w:rPr>
                <w:rFonts w:eastAsia="方正仿宋_GBK"/>
                <w:sz w:val="18"/>
                <w:szCs w:val="18"/>
              </w:rPr>
            </w:pPr>
          </w:p>
        </w:tc>
        <w:tc>
          <w:tcPr>
            <w:tcW w:w="942" w:type="dxa"/>
            <w:vAlign w:val="center"/>
          </w:tcPr>
          <w:p w14:paraId="22A6C74F">
            <w:pPr>
              <w:widowControl/>
              <w:adjustRightInd w:val="0"/>
              <w:snapToGrid w:val="0"/>
              <w:spacing w:line="240" w:lineRule="exact"/>
              <w:jc w:val="left"/>
              <w:rPr>
                <w:rFonts w:eastAsia="方正仿宋_GBK"/>
                <w:sz w:val="18"/>
                <w:szCs w:val="18"/>
              </w:rPr>
            </w:pPr>
          </w:p>
        </w:tc>
        <w:tc>
          <w:tcPr>
            <w:tcW w:w="4529" w:type="dxa"/>
            <w:gridSpan w:val="10"/>
            <w:vMerge w:val="restart"/>
            <w:vAlign w:val="center"/>
          </w:tcPr>
          <w:p w14:paraId="03FEFF67">
            <w:pPr>
              <w:adjustRightInd w:val="0"/>
              <w:snapToGrid w:val="0"/>
              <w:spacing w:line="240" w:lineRule="exact"/>
              <w:rPr>
                <w:rFonts w:eastAsia="方正仿宋_GBK"/>
              </w:rPr>
            </w:pPr>
          </w:p>
        </w:tc>
      </w:tr>
      <w:tr w14:paraId="6319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011" w:type="dxa"/>
            <w:gridSpan w:val="14"/>
            <w:vAlign w:val="center"/>
          </w:tcPr>
          <w:p w14:paraId="7DD0D232">
            <w:pPr>
              <w:pStyle w:val="3"/>
              <w:pBdr>
                <w:bottom w:val="none" w:color="auto" w:sz="0" w:space="0"/>
              </w:pBdr>
              <w:tabs>
                <w:tab w:val="left" w:pos="420"/>
              </w:tabs>
              <w:adjustRightInd w:val="0"/>
              <w:spacing w:line="240" w:lineRule="exact"/>
              <w:rPr>
                <w:rFonts w:eastAsia="方正仿宋_GBK"/>
              </w:rPr>
            </w:pPr>
            <w:r>
              <w:rPr>
                <w:rFonts w:eastAsia="方正仿宋_GBK"/>
              </w:rPr>
              <w:t>主要工作经历</w:t>
            </w:r>
          </w:p>
        </w:tc>
        <w:tc>
          <w:tcPr>
            <w:tcW w:w="4844" w:type="dxa"/>
            <w:gridSpan w:val="7"/>
            <w:vAlign w:val="center"/>
          </w:tcPr>
          <w:p w14:paraId="7B543C4A">
            <w:pPr>
              <w:widowControl/>
              <w:adjustRightInd w:val="0"/>
              <w:snapToGrid w:val="0"/>
              <w:spacing w:line="240" w:lineRule="exact"/>
              <w:jc w:val="center"/>
              <w:rPr>
                <w:rFonts w:eastAsia="方正仿宋_GBK"/>
                <w:sz w:val="18"/>
                <w:szCs w:val="18"/>
              </w:rPr>
            </w:pPr>
            <w:r>
              <w:rPr>
                <w:rFonts w:eastAsia="方正仿宋_GBK"/>
                <w:sz w:val="18"/>
                <w:szCs w:val="18"/>
              </w:rPr>
              <w:t>获奖情况</w:t>
            </w:r>
          </w:p>
        </w:tc>
        <w:tc>
          <w:tcPr>
            <w:tcW w:w="4529" w:type="dxa"/>
            <w:gridSpan w:val="10"/>
            <w:vMerge w:val="continue"/>
            <w:vAlign w:val="center"/>
          </w:tcPr>
          <w:p w14:paraId="6A53FBB1">
            <w:pPr>
              <w:widowControl/>
              <w:adjustRightInd w:val="0"/>
              <w:snapToGrid w:val="0"/>
              <w:spacing w:line="240" w:lineRule="exact"/>
              <w:jc w:val="left"/>
              <w:rPr>
                <w:rFonts w:eastAsia="方正仿宋_GBK"/>
                <w:sz w:val="18"/>
                <w:szCs w:val="18"/>
              </w:rPr>
            </w:pPr>
          </w:p>
        </w:tc>
      </w:tr>
      <w:tr w14:paraId="1A6E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793A7F26">
            <w:pPr>
              <w:pStyle w:val="3"/>
              <w:pBdr>
                <w:bottom w:val="none" w:color="auto" w:sz="0" w:space="0"/>
              </w:pBdr>
              <w:tabs>
                <w:tab w:val="left" w:pos="420"/>
              </w:tabs>
              <w:adjustRightInd w:val="0"/>
              <w:spacing w:line="240" w:lineRule="exact"/>
              <w:rPr>
                <w:rFonts w:eastAsia="方正仿宋_GBK"/>
              </w:rPr>
            </w:pPr>
            <w:r>
              <w:rPr>
                <w:rFonts w:eastAsia="方正仿宋_GBK"/>
              </w:rPr>
              <w:t>起止时间</w:t>
            </w:r>
          </w:p>
        </w:tc>
        <w:tc>
          <w:tcPr>
            <w:tcW w:w="2389" w:type="dxa"/>
            <w:gridSpan w:val="7"/>
            <w:vAlign w:val="center"/>
          </w:tcPr>
          <w:p w14:paraId="7C99A37D">
            <w:pPr>
              <w:pStyle w:val="3"/>
              <w:pBdr>
                <w:bottom w:val="none" w:color="auto" w:sz="0" w:space="0"/>
              </w:pBdr>
              <w:tabs>
                <w:tab w:val="left" w:pos="420"/>
              </w:tabs>
              <w:adjustRightInd w:val="0"/>
              <w:spacing w:line="240" w:lineRule="exact"/>
              <w:rPr>
                <w:rFonts w:eastAsia="方正仿宋_GBK"/>
              </w:rPr>
            </w:pPr>
            <w:r>
              <w:rPr>
                <w:rFonts w:eastAsia="方正仿宋_GBK"/>
              </w:rPr>
              <w:t>工作单位</w:t>
            </w:r>
          </w:p>
        </w:tc>
        <w:tc>
          <w:tcPr>
            <w:tcW w:w="1893" w:type="dxa"/>
            <w:gridSpan w:val="4"/>
            <w:vAlign w:val="center"/>
          </w:tcPr>
          <w:p w14:paraId="60249D45">
            <w:pPr>
              <w:pStyle w:val="3"/>
              <w:pBdr>
                <w:bottom w:val="none" w:color="auto" w:sz="0" w:space="0"/>
              </w:pBdr>
              <w:tabs>
                <w:tab w:val="left" w:pos="420"/>
              </w:tabs>
              <w:adjustRightInd w:val="0"/>
              <w:spacing w:line="240" w:lineRule="exact"/>
              <w:rPr>
                <w:rFonts w:eastAsia="方正仿宋_GBK"/>
              </w:rPr>
            </w:pPr>
            <w:r>
              <w:rPr>
                <w:rFonts w:eastAsia="方正仿宋_GBK"/>
              </w:rPr>
              <w:t>工作内容</w:t>
            </w:r>
          </w:p>
        </w:tc>
        <w:tc>
          <w:tcPr>
            <w:tcW w:w="714" w:type="dxa"/>
            <w:gridSpan w:val="2"/>
            <w:vAlign w:val="center"/>
          </w:tcPr>
          <w:p w14:paraId="568AF999">
            <w:pPr>
              <w:pStyle w:val="3"/>
              <w:pBdr>
                <w:bottom w:val="none" w:color="auto" w:sz="0" w:space="0"/>
              </w:pBdr>
              <w:tabs>
                <w:tab w:val="left" w:pos="420"/>
              </w:tabs>
              <w:adjustRightInd w:val="0"/>
              <w:spacing w:line="240" w:lineRule="exact"/>
              <w:rPr>
                <w:rFonts w:eastAsia="方正仿宋_GBK"/>
              </w:rPr>
            </w:pPr>
            <w:r>
              <w:rPr>
                <w:rFonts w:eastAsia="方正仿宋_GBK"/>
              </w:rPr>
              <w:t>职务</w:t>
            </w:r>
          </w:p>
        </w:tc>
        <w:tc>
          <w:tcPr>
            <w:tcW w:w="787" w:type="dxa"/>
            <w:vAlign w:val="center"/>
          </w:tcPr>
          <w:p w14:paraId="65C80D0A">
            <w:pPr>
              <w:widowControl/>
              <w:adjustRightInd w:val="0"/>
              <w:snapToGrid w:val="0"/>
              <w:spacing w:line="240" w:lineRule="exact"/>
              <w:jc w:val="center"/>
              <w:rPr>
                <w:rFonts w:eastAsia="方正仿宋_GBK"/>
                <w:sz w:val="18"/>
                <w:szCs w:val="18"/>
              </w:rPr>
            </w:pPr>
            <w:r>
              <w:rPr>
                <w:rFonts w:eastAsia="方正仿宋_GBK"/>
                <w:sz w:val="18"/>
                <w:szCs w:val="18"/>
              </w:rPr>
              <w:t>时间</w:t>
            </w:r>
          </w:p>
        </w:tc>
        <w:tc>
          <w:tcPr>
            <w:tcW w:w="1135" w:type="dxa"/>
            <w:vAlign w:val="center"/>
          </w:tcPr>
          <w:p w14:paraId="5473892E">
            <w:pPr>
              <w:widowControl/>
              <w:adjustRightInd w:val="0"/>
              <w:snapToGrid w:val="0"/>
              <w:spacing w:line="240" w:lineRule="exact"/>
              <w:jc w:val="center"/>
              <w:rPr>
                <w:rFonts w:eastAsia="方正仿宋_GBK"/>
                <w:sz w:val="18"/>
                <w:szCs w:val="18"/>
              </w:rPr>
            </w:pPr>
            <w:r>
              <w:rPr>
                <w:rFonts w:eastAsia="方正仿宋_GBK"/>
                <w:sz w:val="18"/>
                <w:szCs w:val="18"/>
              </w:rPr>
              <w:t>成果名称</w:t>
            </w:r>
          </w:p>
        </w:tc>
        <w:tc>
          <w:tcPr>
            <w:tcW w:w="1049" w:type="dxa"/>
            <w:gridSpan w:val="2"/>
            <w:vAlign w:val="center"/>
          </w:tcPr>
          <w:p w14:paraId="519A789A">
            <w:pPr>
              <w:widowControl/>
              <w:adjustRightInd w:val="0"/>
              <w:snapToGrid w:val="0"/>
              <w:spacing w:line="240" w:lineRule="exact"/>
              <w:jc w:val="center"/>
              <w:rPr>
                <w:rFonts w:eastAsia="方正仿宋_GBK"/>
                <w:sz w:val="18"/>
                <w:szCs w:val="18"/>
              </w:rPr>
            </w:pPr>
            <w:r>
              <w:rPr>
                <w:rFonts w:eastAsia="方正仿宋_GBK"/>
                <w:sz w:val="18"/>
                <w:szCs w:val="18"/>
              </w:rPr>
              <w:t>奖励名称</w:t>
            </w:r>
          </w:p>
        </w:tc>
        <w:tc>
          <w:tcPr>
            <w:tcW w:w="608" w:type="dxa"/>
            <w:vAlign w:val="center"/>
          </w:tcPr>
          <w:p w14:paraId="680CC976">
            <w:pPr>
              <w:widowControl/>
              <w:adjustRightInd w:val="0"/>
              <w:snapToGrid w:val="0"/>
              <w:spacing w:line="240" w:lineRule="exact"/>
              <w:jc w:val="center"/>
              <w:rPr>
                <w:rFonts w:eastAsia="方正仿宋_GBK"/>
                <w:sz w:val="18"/>
                <w:szCs w:val="18"/>
              </w:rPr>
            </w:pPr>
            <w:r>
              <w:rPr>
                <w:rFonts w:eastAsia="方正仿宋_GBK"/>
                <w:sz w:val="18"/>
                <w:szCs w:val="18"/>
              </w:rPr>
              <w:t>颁奖单位</w:t>
            </w:r>
          </w:p>
        </w:tc>
        <w:tc>
          <w:tcPr>
            <w:tcW w:w="323" w:type="dxa"/>
            <w:vAlign w:val="center"/>
          </w:tcPr>
          <w:p w14:paraId="54F45A6E">
            <w:pPr>
              <w:widowControl/>
              <w:adjustRightInd w:val="0"/>
              <w:snapToGrid w:val="0"/>
              <w:spacing w:line="240" w:lineRule="exact"/>
              <w:jc w:val="center"/>
              <w:rPr>
                <w:rFonts w:eastAsia="方正仿宋_GBK"/>
                <w:sz w:val="18"/>
                <w:szCs w:val="18"/>
              </w:rPr>
            </w:pPr>
            <w:r>
              <w:rPr>
                <w:rFonts w:eastAsia="方正仿宋_GBK"/>
                <w:sz w:val="18"/>
                <w:szCs w:val="18"/>
              </w:rPr>
              <w:t>应用情况</w:t>
            </w:r>
          </w:p>
        </w:tc>
        <w:tc>
          <w:tcPr>
            <w:tcW w:w="942" w:type="dxa"/>
            <w:vAlign w:val="center"/>
          </w:tcPr>
          <w:p w14:paraId="7EEAE41B">
            <w:pPr>
              <w:widowControl/>
              <w:adjustRightInd w:val="0"/>
              <w:snapToGrid w:val="0"/>
              <w:spacing w:line="240" w:lineRule="exact"/>
              <w:jc w:val="center"/>
              <w:rPr>
                <w:rFonts w:eastAsia="方正仿宋_GBK"/>
                <w:sz w:val="18"/>
                <w:szCs w:val="18"/>
              </w:rPr>
            </w:pPr>
            <w:r>
              <w:rPr>
                <w:rFonts w:eastAsia="方正仿宋_GBK"/>
                <w:sz w:val="18"/>
                <w:szCs w:val="18"/>
              </w:rPr>
              <w:t>排名</w:t>
            </w:r>
          </w:p>
        </w:tc>
        <w:tc>
          <w:tcPr>
            <w:tcW w:w="4529" w:type="dxa"/>
            <w:gridSpan w:val="10"/>
            <w:vMerge w:val="continue"/>
            <w:vAlign w:val="center"/>
          </w:tcPr>
          <w:p w14:paraId="5E1F9973">
            <w:pPr>
              <w:widowControl/>
              <w:adjustRightInd w:val="0"/>
              <w:snapToGrid w:val="0"/>
              <w:spacing w:line="240" w:lineRule="exact"/>
              <w:jc w:val="left"/>
              <w:rPr>
                <w:rFonts w:eastAsia="方正仿宋_GBK"/>
                <w:sz w:val="18"/>
                <w:szCs w:val="18"/>
              </w:rPr>
            </w:pPr>
          </w:p>
        </w:tc>
      </w:tr>
      <w:tr w14:paraId="2FEC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shd w:val="clear" w:color="auto" w:fill="auto"/>
            <w:vAlign w:val="center"/>
          </w:tcPr>
          <w:p w14:paraId="4B686A8A">
            <w:pPr>
              <w:adjustRightInd w:val="0"/>
              <w:snapToGrid w:val="0"/>
              <w:spacing w:line="240" w:lineRule="exact"/>
              <w:jc w:val="center"/>
              <w:rPr>
                <w:rFonts w:hint="default" w:ascii="Times New Roman" w:hAnsi="Times New Roman" w:eastAsia="方正仿宋_GBK" w:cs="Times New Roman"/>
                <w:kern w:val="2"/>
                <w:sz w:val="32"/>
                <w:szCs w:val="32"/>
                <w:lang w:val="en-US" w:eastAsia="zh-CN" w:bidi="ar-SA"/>
              </w:rPr>
            </w:pPr>
            <w:r>
              <w:rPr>
                <w:rFonts w:hint="eastAsia" w:eastAsia="方正仿宋_GBK"/>
                <w:sz w:val="18"/>
                <w:szCs w:val="18"/>
                <w:lang w:val="en-US" w:eastAsia="zh-CN"/>
              </w:rPr>
              <w:t>2018年至今</w:t>
            </w:r>
          </w:p>
        </w:tc>
        <w:tc>
          <w:tcPr>
            <w:tcW w:w="2389" w:type="dxa"/>
            <w:gridSpan w:val="7"/>
            <w:shd w:val="clear" w:color="auto" w:fill="auto"/>
            <w:vAlign w:val="center"/>
          </w:tcPr>
          <w:p w14:paraId="1FA2C39C">
            <w:pPr>
              <w:adjustRightInd w:val="0"/>
              <w:snapToGrid w:val="0"/>
              <w:spacing w:line="240" w:lineRule="exact"/>
              <w:jc w:val="center"/>
              <w:rPr>
                <w:rFonts w:hint="default" w:ascii="Times New Roman" w:hAnsi="Times New Roman" w:eastAsia="方正仿宋_GBK" w:cs="Times New Roman"/>
                <w:kern w:val="2"/>
                <w:sz w:val="32"/>
                <w:szCs w:val="32"/>
                <w:lang w:val="en-US" w:eastAsia="zh-CN" w:bidi="ar-SA"/>
              </w:rPr>
            </w:pPr>
            <w:r>
              <w:rPr>
                <w:rFonts w:hint="eastAsia" w:eastAsia="方正仿宋_GBK"/>
                <w:sz w:val="18"/>
                <w:szCs w:val="18"/>
                <w:lang w:val="en-US" w:eastAsia="zh-CN"/>
              </w:rPr>
              <w:t>昆明金瓯工程管理咨询有限公司</w:t>
            </w:r>
          </w:p>
        </w:tc>
        <w:tc>
          <w:tcPr>
            <w:tcW w:w="1893" w:type="dxa"/>
            <w:gridSpan w:val="4"/>
            <w:shd w:val="clear" w:color="auto" w:fill="auto"/>
            <w:vAlign w:val="center"/>
          </w:tcPr>
          <w:p w14:paraId="42E4848E">
            <w:pPr>
              <w:adjustRightInd w:val="0"/>
              <w:snapToGrid w:val="0"/>
              <w:spacing w:line="240" w:lineRule="exact"/>
              <w:jc w:val="center"/>
              <w:rPr>
                <w:rFonts w:ascii="Times New Roman" w:hAnsi="Times New Roman" w:eastAsia="方正仿宋_GBK" w:cs="Times New Roman"/>
                <w:kern w:val="2"/>
                <w:sz w:val="32"/>
                <w:szCs w:val="32"/>
                <w:lang w:val="en-US" w:eastAsia="zh-CN" w:bidi="ar-SA"/>
              </w:rPr>
            </w:pPr>
            <w:r>
              <w:rPr>
                <w:rFonts w:hint="eastAsia" w:eastAsia="方正仿宋_GBK"/>
                <w:sz w:val="18"/>
                <w:szCs w:val="18"/>
                <w:lang w:val="en-US" w:eastAsia="zh-CN"/>
              </w:rPr>
              <w:t>工程造价（概预算）</w:t>
            </w:r>
          </w:p>
        </w:tc>
        <w:tc>
          <w:tcPr>
            <w:tcW w:w="714" w:type="dxa"/>
            <w:gridSpan w:val="2"/>
            <w:shd w:val="clear" w:color="auto" w:fill="auto"/>
            <w:vAlign w:val="center"/>
          </w:tcPr>
          <w:p w14:paraId="519A007D">
            <w:pPr>
              <w:adjustRightInd w:val="0"/>
              <w:snapToGrid w:val="0"/>
              <w:spacing w:line="240" w:lineRule="exact"/>
              <w:jc w:val="center"/>
              <w:rPr>
                <w:rFonts w:hint="default" w:ascii="Times New Roman" w:hAnsi="Times New Roman" w:eastAsia="方正仿宋_GBK" w:cs="Times New Roman"/>
                <w:kern w:val="2"/>
                <w:sz w:val="32"/>
                <w:szCs w:val="32"/>
                <w:lang w:val="en-US" w:eastAsia="zh-CN" w:bidi="ar-SA"/>
              </w:rPr>
            </w:pPr>
            <w:r>
              <w:rPr>
                <w:rFonts w:hint="eastAsia" w:eastAsia="方正仿宋_GBK"/>
                <w:sz w:val="18"/>
                <w:szCs w:val="18"/>
                <w:lang w:val="en-US" w:eastAsia="zh-CN"/>
              </w:rPr>
              <w:t>土建专业技术负责人</w:t>
            </w:r>
          </w:p>
        </w:tc>
        <w:tc>
          <w:tcPr>
            <w:tcW w:w="787" w:type="dxa"/>
            <w:vAlign w:val="center"/>
          </w:tcPr>
          <w:p w14:paraId="6583DA41">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2023年8月18日</w:t>
            </w:r>
          </w:p>
        </w:tc>
        <w:tc>
          <w:tcPr>
            <w:tcW w:w="1135" w:type="dxa"/>
            <w:vAlign w:val="center"/>
          </w:tcPr>
          <w:p w14:paraId="191626DF">
            <w:pPr>
              <w:widowControl/>
              <w:adjustRightInd w:val="0"/>
              <w:snapToGrid w:val="0"/>
              <w:spacing w:line="240" w:lineRule="exact"/>
              <w:jc w:val="left"/>
              <w:rPr>
                <w:rFonts w:hint="eastAsia" w:eastAsia="方正仿宋_GBK"/>
                <w:sz w:val="18"/>
                <w:szCs w:val="18"/>
              </w:rPr>
            </w:pPr>
            <w:r>
              <w:rPr>
                <w:rFonts w:hint="eastAsia" w:eastAsia="方正仿宋_GBK"/>
                <w:sz w:val="18"/>
                <w:szCs w:val="18"/>
              </w:rPr>
              <w:t>云南华联锌锢股份有限公司铜街、曼家寨矿区</w:t>
            </w:r>
          </w:p>
          <w:p w14:paraId="3F07090C">
            <w:pPr>
              <w:widowControl/>
              <w:adjustRightInd w:val="0"/>
              <w:snapToGrid w:val="0"/>
              <w:spacing w:line="240" w:lineRule="exact"/>
              <w:jc w:val="left"/>
              <w:rPr>
                <w:rFonts w:eastAsia="方正仿宋_GBK"/>
                <w:sz w:val="18"/>
                <w:szCs w:val="18"/>
              </w:rPr>
            </w:pPr>
            <w:r>
              <w:rPr>
                <w:rFonts w:hint="eastAsia" w:eastAsia="方正仿宋_GBK"/>
                <w:sz w:val="18"/>
                <w:szCs w:val="18"/>
              </w:rPr>
              <w:t>360万吨/年采矿及配套项目全过程造价咨询</w:t>
            </w:r>
          </w:p>
        </w:tc>
        <w:tc>
          <w:tcPr>
            <w:tcW w:w="1049" w:type="dxa"/>
            <w:gridSpan w:val="2"/>
            <w:vAlign w:val="center"/>
          </w:tcPr>
          <w:p w14:paraId="3F212428">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2023年度有色金属建设行业工程咨询成果水平评价证书</w:t>
            </w:r>
          </w:p>
        </w:tc>
        <w:tc>
          <w:tcPr>
            <w:tcW w:w="608" w:type="dxa"/>
            <w:vAlign w:val="center"/>
          </w:tcPr>
          <w:p w14:paraId="79BD6FC9">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中国有色金属建设协会</w:t>
            </w:r>
          </w:p>
        </w:tc>
        <w:tc>
          <w:tcPr>
            <w:tcW w:w="323" w:type="dxa"/>
            <w:vAlign w:val="center"/>
          </w:tcPr>
          <w:p w14:paraId="7EC972DC">
            <w:pPr>
              <w:widowControl/>
              <w:adjustRightInd w:val="0"/>
              <w:snapToGrid w:val="0"/>
              <w:spacing w:line="240" w:lineRule="exact"/>
              <w:jc w:val="left"/>
              <w:rPr>
                <w:rFonts w:eastAsia="方正仿宋_GBK"/>
                <w:sz w:val="18"/>
                <w:szCs w:val="18"/>
              </w:rPr>
            </w:pPr>
          </w:p>
        </w:tc>
        <w:tc>
          <w:tcPr>
            <w:tcW w:w="942" w:type="dxa"/>
            <w:vAlign w:val="center"/>
          </w:tcPr>
          <w:p w14:paraId="6D21E24D">
            <w:pPr>
              <w:widowControl/>
              <w:adjustRightInd w:val="0"/>
              <w:snapToGrid w:val="0"/>
              <w:spacing w:line="240" w:lineRule="exact"/>
              <w:jc w:val="left"/>
              <w:rPr>
                <w:rFonts w:hint="eastAsia" w:eastAsia="方正仿宋_GBK"/>
                <w:sz w:val="18"/>
                <w:szCs w:val="18"/>
                <w:lang w:val="en-US" w:eastAsia="zh-CN"/>
              </w:rPr>
            </w:pPr>
            <w:r>
              <w:rPr>
                <w:rFonts w:hint="eastAsia" w:eastAsia="方正仿宋_GBK"/>
                <w:sz w:val="18"/>
                <w:szCs w:val="18"/>
                <w:lang w:val="en-US" w:eastAsia="zh-CN"/>
              </w:rPr>
              <w:t>二等奖</w:t>
            </w:r>
          </w:p>
        </w:tc>
        <w:tc>
          <w:tcPr>
            <w:tcW w:w="4529" w:type="dxa"/>
            <w:gridSpan w:val="10"/>
            <w:vMerge w:val="continue"/>
            <w:vAlign w:val="center"/>
          </w:tcPr>
          <w:p w14:paraId="3B28A4DA">
            <w:pPr>
              <w:adjustRightInd w:val="0"/>
              <w:snapToGrid w:val="0"/>
              <w:spacing w:line="240" w:lineRule="exact"/>
              <w:jc w:val="center"/>
              <w:rPr>
                <w:rFonts w:eastAsia="方正仿宋_GBK"/>
                <w:szCs w:val="32"/>
              </w:rPr>
            </w:pPr>
          </w:p>
        </w:tc>
      </w:tr>
      <w:tr w14:paraId="7440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7925686B">
            <w:pPr>
              <w:adjustRightInd w:val="0"/>
              <w:snapToGrid w:val="0"/>
              <w:spacing w:line="240" w:lineRule="exact"/>
              <w:jc w:val="center"/>
              <w:rPr>
                <w:rFonts w:eastAsia="方正仿宋_GBK"/>
                <w:szCs w:val="32"/>
              </w:rPr>
            </w:pPr>
          </w:p>
        </w:tc>
        <w:tc>
          <w:tcPr>
            <w:tcW w:w="2389" w:type="dxa"/>
            <w:gridSpan w:val="7"/>
            <w:vAlign w:val="center"/>
          </w:tcPr>
          <w:p w14:paraId="6810BEE1">
            <w:pPr>
              <w:adjustRightInd w:val="0"/>
              <w:snapToGrid w:val="0"/>
              <w:spacing w:line="240" w:lineRule="exact"/>
              <w:jc w:val="center"/>
              <w:rPr>
                <w:rFonts w:eastAsia="方正仿宋_GBK"/>
                <w:szCs w:val="32"/>
              </w:rPr>
            </w:pPr>
          </w:p>
        </w:tc>
        <w:tc>
          <w:tcPr>
            <w:tcW w:w="1893" w:type="dxa"/>
            <w:gridSpan w:val="4"/>
            <w:vAlign w:val="center"/>
          </w:tcPr>
          <w:p w14:paraId="2A32534C">
            <w:pPr>
              <w:adjustRightInd w:val="0"/>
              <w:snapToGrid w:val="0"/>
              <w:spacing w:line="240" w:lineRule="exact"/>
              <w:jc w:val="center"/>
              <w:rPr>
                <w:rFonts w:eastAsia="方正仿宋_GBK"/>
                <w:szCs w:val="32"/>
              </w:rPr>
            </w:pPr>
          </w:p>
        </w:tc>
        <w:tc>
          <w:tcPr>
            <w:tcW w:w="714" w:type="dxa"/>
            <w:gridSpan w:val="2"/>
            <w:vAlign w:val="center"/>
          </w:tcPr>
          <w:p w14:paraId="2DB9C874">
            <w:pPr>
              <w:adjustRightInd w:val="0"/>
              <w:snapToGrid w:val="0"/>
              <w:spacing w:line="240" w:lineRule="exact"/>
              <w:jc w:val="center"/>
              <w:rPr>
                <w:rFonts w:eastAsia="方正仿宋_GBK"/>
                <w:szCs w:val="32"/>
              </w:rPr>
            </w:pPr>
          </w:p>
        </w:tc>
        <w:tc>
          <w:tcPr>
            <w:tcW w:w="787" w:type="dxa"/>
            <w:vAlign w:val="center"/>
          </w:tcPr>
          <w:p w14:paraId="4BC36D5D">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2022年10月14日</w:t>
            </w:r>
          </w:p>
        </w:tc>
        <w:tc>
          <w:tcPr>
            <w:tcW w:w="1135" w:type="dxa"/>
            <w:vAlign w:val="center"/>
          </w:tcPr>
          <w:p w14:paraId="2B99CBBF">
            <w:pPr>
              <w:widowControl/>
              <w:adjustRightInd w:val="0"/>
              <w:snapToGrid w:val="0"/>
              <w:spacing w:line="240" w:lineRule="exact"/>
              <w:jc w:val="left"/>
              <w:rPr>
                <w:rFonts w:eastAsia="方正仿宋_GBK"/>
                <w:sz w:val="18"/>
                <w:szCs w:val="18"/>
              </w:rPr>
            </w:pPr>
            <w:r>
              <w:rPr>
                <w:rFonts w:hint="eastAsia" w:eastAsia="方正仿宋_GBK"/>
                <w:sz w:val="18"/>
                <w:szCs w:val="18"/>
              </w:rPr>
              <w:t>云南华联锌锢股份有限公司内部技改和生产性辅助项目(2017-2018年)结算审核报告</w:t>
            </w:r>
          </w:p>
        </w:tc>
        <w:tc>
          <w:tcPr>
            <w:tcW w:w="1049" w:type="dxa"/>
            <w:gridSpan w:val="2"/>
            <w:shd w:val="clear" w:color="auto" w:fill="auto"/>
            <w:vAlign w:val="center"/>
          </w:tcPr>
          <w:p w14:paraId="7E52FD9A">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2022年度有色金属建设行业工程咨询成果水平评价证书</w:t>
            </w:r>
          </w:p>
        </w:tc>
        <w:tc>
          <w:tcPr>
            <w:tcW w:w="608" w:type="dxa"/>
            <w:shd w:val="clear" w:color="auto" w:fill="auto"/>
            <w:vAlign w:val="center"/>
          </w:tcPr>
          <w:p w14:paraId="7070D289">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23" w:type="dxa"/>
            <w:shd w:val="clear" w:color="auto" w:fill="auto"/>
            <w:vAlign w:val="center"/>
          </w:tcPr>
          <w:p w14:paraId="572C566E">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942" w:type="dxa"/>
            <w:shd w:val="clear" w:color="auto" w:fill="auto"/>
            <w:vAlign w:val="center"/>
          </w:tcPr>
          <w:p w14:paraId="4966320F">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二等奖</w:t>
            </w:r>
          </w:p>
        </w:tc>
        <w:tc>
          <w:tcPr>
            <w:tcW w:w="1393" w:type="dxa"/>
            <w:gridSpan w:val="3"/>
            <w:vAlign w:val="center"/>
          </w:tcPr>
          <w:p w14:paraId="5BC3AA3F">
            <w:pPr>
              <w:pStyle w:val="3"/>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74FD28F1">
            <w:pPr>
              <w:adjustRightInd w:val="0"/>
              <w:snapToGrid w:val="0"/>
              <w:spacing w:line="240" w:lineRule="exact"/>
              <w:jc w:val="center"/>
              <w:rPr>
                <w:rFonts w:eastAsia="方正仿宋_GBK"/>
                <w:szCs w:val="32"/>
              </w:rPr>
            </w:pPr>
          </w:p>
        </w:tc>
      </w:tr>
      <w:tr w14:paraId="44A4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26CFC6AD">
            <w:pPr>
              <w:adjustRightInd w:val="0"/>
              <w:snapToGrid w:val="0"/>
              <w:spacing w:line="240" w:lineRule="exact"/>
              <w:jc w:val="center"/>
              <w:rPr>
                <w:rFonts w:eastAsia="方正仿宋_GBK"/>
                <w:szCs w:val="32"/>
              </w:rPr>
            </w:pPr>
          </w:p>
        </w:tc>
        <w:tc>
          <w:tcPr>
            <w:tcW w:w="2389" w:type="dxa"/>
            <w:gridSpan w:val="7"/>
            <w:vAlign w:val="center"/>
          </w:tcPr>
          <w:p w14:paraId="175E5EE1">
            <w:pPr>
              <w:adjustRightInd w:val="0"/>
              <w:snapToGrid w:val="0"/>
              <w:spacing w:line="240" w:lineRule="exact"/>
              <w:jc w:val="center"/>
              <w:rPr>
                <w:rFonts w:eastAsia="方正仿宋_GBK"/>
                <w:szCs w:val="32"/>
              </w:rPr>
            </w:pPr>
          </w:p>
        </w:tc>
        <w:tc>
          <w:tcPr>
            <w:tcW w:w="1893" w:type="dxa"/>
            <w:gridSpan w:val="4"/>
            <w:vAlign w:val="center"/>
          </w:tcPr>
          <w:p w14:paraId="784AA9B2">
            <w:pPr>
              <w:adjustRightInd w:val="0"/>
              <w:snapToGrid w:val="0"/>
              <w:spacing w:line="240" w:lineRule="exact"/>
              <w:jc w:val="center"/>
              <w:rPr>
                <w:rFonts w:eastAsia="方正仿宋_GBK"/>
                <w:szCs w:val="32"/>
              </w:rPr>
            </w:pPr>
          </w:p>
        </w:tc>
        <w:tc>
          <w:tcPr>
            <w:tcW w:w="714" w:type="dxa"/>
            <w:gridSpan w:val="2"/>
            <w:vAlign w:val="center"/>
          </w:tcPr>
          <w:p w14:paraId="0A562EAD">
            <w:pPr>
              <w:adjustRightInd w:val="0"/>
              <w:snapToGrid w:val="0"/>
              <w:spacing w:line="240" w:lineRule="exact"/>
              <w:jc w:val="center"/>
              <w:rPr>
                <w:rFonts w:eastAsia="方正仿宋_GBK"/>
                <w:szCs w:val="32"/>
              </w:rPr>
            </w:pPr>
          </w:p>
        </w:tc>
        <w:tc>
          <w:tcPr>
            <w:tcW w:w="787" w:type="dxa"/>
            <w:vAlign w:val="center"/>
          </w:tcPr>
          <w:p w14:paraId="3DB874B9">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2023年8月18日</w:t>
            </w:r>
          </w:p>
        </w:tc>
        <w:tc>
          <w:tcPr>
            <w:tcW w:w="1135" w:type="dxa"/>
            <w:vAlign w:val="center"/>
          </w:tcPr>
          <w:p w14:paraId="6AE46F40">
            <w:pPr>
              <w:widowControl/>
              <w:adjustRightInd w:val="0"/>
              <w:snapToGrid w:val="0"/>
              <w:spacing w:line="240" w:lineRule="exact"/>
              <w:jc w:val="left"/>
              <w:rPr>
                <w:rFonts w:hint="eastAsia" w:eastAsia="方正仿宋_GBK"/>
                <w:sz w:val="18"/>
                <w:szCs w:val="18"/>
              </w:rPr>
            </w:pPr>
            <w:r>
              <w:rPr>
                <w:rFonts w:hint="eastAsia" w:eastAsia="方正仿宋_GBK"/>
                <w:sz w:val="18"/>
                <w:szCs w:val="18"/>
              </w:rPr>
              <w:t>云南华联锌锢股份有限公司矿产资源勘查项目</w:t>
            </w:r>
          </w:p>
          <w:p w14:paraId="5423788B">
            <w:pPr>
              <w:widowControl/>
              <w:adjustRightInd w:val="0"/>
              <w:snapToGrid w:val="0"/>
              <w:spacing w:line="240" w:lineRule="exact"/>
              <w:jc w:val="left"/>
              <w:rPr>
                <w:rFonts w:eastAsia="方正仿宋_GBK"/>
                <w:sz w:val="18"/>
                <w:szCs w:val="18"/>
              </w:rPr>
            </w:pPr>
            <w:r>
              <w:rPr>
                <w:rFonts w:hint="eastAsia" w:eastAsia="方正仿宋_GBK"/>
                <w:sz w:val="18"/>
                <w:szCs w:val="18"/>
              </w:rPr>
              <w:t>造价咨询</w:t>
            </w:r>
          </w:p>
        </w:tc>
        <w:tc>
          <w:tcPr>
            <w:tcW w:w="1049" w:type="dxa"/>
            <w:gridSpan w:val="2"/>
            <w:shd w:val="clear" w:color="auto" w:fill="auto"/>
            <w:vAlign w:val="center"/>
          </w:tcPr>
          <w:p w14:paraId="071A6E5F">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2023年度有色金属建设行业工程咨询成果水平评价证书</w:t>
            </w:r>
          </w:p>
        </w:tc>
        <w:tc>
          <w:tcPr>
            <w:tcW w:w="608" w:type="dxa"/>
            <w:shd w:val="clear" w:color="auto" w:fill="auto"/>
            <w:vAlign w:val="center"/>
          </w:tcPr>
          <w:p w14:paraId="6FA03E03">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23" w:type="dxa"/>
            <w:shd w:val="clear" w:color="auto" w:fill="auto"/>
            <w:vAlign w:val="center"/>
          </w:tcPr>
          <w:p w14:paraId="090682B5">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942" w:type="dxa"/>
            <w:shd w:val="clear" w:color="auto" w:fill="auto"/>
            <w:vAlign w:val="center"/>
          </w:tcPr>
          <w:p w14:paraId="491EB8AF">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三等奖</w:t>
            </w:r>
          </w:p>
        </w:tc>
        <w:tc>
          <w:tcPr>
            <w:tcW w:w="1393" w:type="dxa"/>
            <w:gridSpan w:val="3"/>
            <w:vAlign w:val="center"/>
          </w:tcPr>
          <w:p w14:paraId="4AB30E5B">
            <w:pPr>
              <w:pStyle w:val="3"/>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233AF49E">
            <w:pPr>
              <w:adjustRightInd w:val="0"/>
              <w:snapToGrid w:val="0"/>
              <w:spacing w:line="240" w:lineRule="exact"/>
              <w:jc w:val="center"/>
              <w:rPr>
                <w:rFonts w:eastAsia="方正仿宋_GBK"/>
                <w:szCs w:val="32"/>
              </w:rPr>
            </w:pPr>
          </w:p>
        </w:tc>
      </w:tr>
      <w:tr w14:paraId="2A2C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5" w:type="dxa"/>
            <w:vAlign w:val="center"/>
          </w:tcPr>
          <w:p w14:paraId="690352DA">
            <w:pPr>
              <w:adjustRightInd w:val="0"/>
              <w:snapToGrid w:val="0"/>
              <w:spacing w:line="240" w:lineRule="exact"/>
              <w:jc w:val="center"/>
              <w:rPr>
                <w:rFonts w:eastAsia="方正仿宋_GBK"/>
                <w:szCs w:val="32"/>
              </w:rPr>
            </w:pPr>
          </w:p>
        </w:tc>
        <w:tc>
          <w:tcPr>
            <w:tcW w:w="2389" w:type="dxa"/>
            <w:gridSpan w:val="7"/>
            <w:vAlign w:val="center"/>
          </w:tcPr>
          <w:p w14:paraId="16719D6F">
            <w:pPr>
              <w:adjustRightInd w:val="0"/>
              <w:snapToGrid w:val="0"/>
              <w:spacing w:line="240" w:lineRule="exact"/>
              <w:jc w:val="center"/>
              <w:rPr>
                <w:rFonts w:eastAsia="方正仿宋_GBK"/>
                <w:szCs w:val="32"/>
              </w:rPr>
            </w:pPr>
          </w:p>
        </w:tc>
        <w:tc>
          <w:tcPr>
            <w:tcW w:w="1893" w:type="dxa"/>
            <w:gridSpan w:val="4"/>
            <w:vAlign w:val="center"/>
          </w:tcPr>
          <w:p w14:paraId="160F6AF8">
            <w:pPr>
              <w:adjustRightInd w:val="0"/>
              <w:snapToGrid w:val="0"/>
              <w:spacing w:line="240" w:lineRule="exact"/>
              <w:jc w:val="center"/>
              <w:rPr>
                <w:rFonts w:eastAsia="方正仿宋_GBK"/>
                <w:szCs w:val="32"/>
              </w:rPr>
            </w:pPr>
          </w:p>
        </w:tc>
        <w:tc>
          <w:tcPr>
            <w:tcW w:w="714" w:type="dxa"/>
            <w:gridSpan w:val="2"/>
            <w:vAlign w:val="center"/>
          </w:tcPr>
          <w:p w14:paraId="215666C0">
            <w:pPr>
              <w:adjustRightInd w:val="0"/>
              <w:snapToGrid w:val="0"/>
              <w:spacing w:line="240" w:lineRule="exact"/>
              <w:jc w:val="center"/>
              <w:rPr>
                <w:rFonts w:eastAsia="方正仿宋_GBK"/>
                <w:szCs w:val="32"/>
              </w:rPr>
            </w:pPr>
          </w:p>
        </w:tc>
        <w:tc>
          <w:tcPr>
            <w:tcW w:w="787" w:type="dxa"/>
            <w:vAlign w:val="center"/>
          </w:tcPr>
          <w:p w14:paraId="2C708BD1">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2024年9月12日</w:t>
            </w:r>
          </w:p>
        </w:tc>
        <w:tc>
          <w:tcPr>
            <w:tcW w:w="1135" w:type="dxa"/>
            <w:vAlign w:val="center"/>
          </w:tcPr>
          <w:p w14:paraId="09791CF3">
            <w:pPr>
              <w:widowControl/>
              <w:adjustRightInd w:val="0"/>
              <w:snapToGrid w:val="0"/>
              <w:spacing w:line="240" w:lineRule="exact"/>
              <w:jc w:val="left"/>
              <w:rPr>
                <w:rFonts w:eastAsia="方正仿宋_GBK"/>
                <w:sz w:val="18"/>
                <w:szCs w:val="18"/>
              </w:rPr>
            </w:pPr>
            <w:r>
              <w:rPr>
                <w:rFonts w:hint="eastAsia" w:eastAsia="方正仿宋_GBK"/>
                <w:sz w:val="18"/>
                <w:szCs w:val="18"/>
              </w:rPr>
              <w:t>云南华联锌锢股份有限公司2022年内部技改及生产性辅助项目工程造价咨询</w:t>
            </w:r>
          </w:p>
        </w:tc>
        <w:tc>
          <w:tcPr>
            <w:tcW w:w="1049" w:type="dxa"/>
            <w:gridSpan w:val="2"/>
            <w:shd w:val="clear" w:color="auto" w:fill="auto"/>
            <w:vAlign w:val="center"/>
          </w:tcPr>
          <w:p w14:paraId="028F4EB3">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2024年度有色金属建设行业工程咨询成果水平评价证书</w:t>
            </w:r>
          </w:p>
        </w:tc>
        <w:tc>
          <w:tcPr>
            <w:tcW w:w="608" w:type="dxa"/>
            <w:shd w:val="clear" w:color="auto" w:fill="auto"/>
            <w:vAlign w:val="center"/>
          </w:tcPr>
          <w:p w14:paraId="508AB1FE">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中国有色金属建设协会</w:t>
            </w:r>
          </w:p>
        </w:tc>
        <w:tc>
          <w:tcPr>
            <w:tcW w:w="323" w:type="dxa"/>
            <w:shd w:val="clear" w:color="auto" w:fill="auto"/>
            <w:vAlign w:val="center"/>
          </w:tcPr>
          <w:p w14:paraId="60388BC3">
            <w:pPr>
              <w:widowControl/>
              <w:adjustRightInd w:val="0"/>
              <w:snapToGrid w:val="0"/>
              <w:spacing w:line="240" w:lineRule="exact"/>
              <w:jc w:val="left"/>
              <w:rPr>
                <w:rFonts w:ascii="Times New Roman" w:hAnsi="Times New Roman" w:eastAsia="方正仿宋_GBK" w:cs="Times New Roman"/>
                <w:kern w:val="2"/>
                <w:sz w:val="18"/>
                <w:szCs w:val="18"/>
                <w:lang w:val="en-US" w:eastAsia="zh-CN" w:bidi="ar-SA"/>
              </w:rPr>
            </w:pPr>
          </w:p>
        </w:tc>
        <w:tc>
          <w:tcPr>
            <w:tcW w:w="942" w:type="dxa"/>
            <w:shd w:val="clear" w:color="auto" w:fill="auto"/>
            <w:vAlign w:val="center"/>
          </w:tcPr>
          <w:p w14:paraId="0AEF7057">
            <w:pPr>
              <w:widowControl/>
              <w:adjustRightInd w:val="0"/>
              <w:snapToGrid w:val="0"/>
              <w:spacing w:line="240" w:lineRule="exact"/>
              <w:jc w:val="left"/>
              <w:rPr>
                <w:rFonts w:hint="eastAsia"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三等奖</w:t>
            </w:r>
          </w:p>
        </w:tc>
        <w:tc>
          <w:tcPr>
            <w:tcW w:w="1393" w:type="dxa"/>
            <w:gridSpan w:val="3"/>
            <w:vAlign w:val="center"/>
          </w:tcPr>
          <w:p w14:paraId="79896637">
            <w:pPr>
              <w:pStyle w:val="3"/>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0BA4963F">
            <w:pPr>
              <w:adjustRightInd w:val="0"/>
              <w:snapToGrid w:val="0"/>
              <w:spacing w:line="240" w:lineRule="exact"/>
              <w:jc w:val="center"/>
              <w:rPr>
                <w:rFonts w:eastAsia="方正仿宋_GBK"/>
                <w:szCs w:val="32"/>
              </w:rPr>
            </w:pPr>
          </w:p>
        </w:tc>
      </w:tr>
      <w:tr w14:paraId="72A2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310880A4">
            <w:pPr>
              <w:adjustRightInd w:val="0"/>
              <w:snapToGrid w:val="0"/>
              <w:spacing w:line="240" w:lineRule="exact"/>
              <w:jc w:val="center"/>
              <w:rPr>
                <w:rFonts w:eastAsia="方正仿宋_GBK"/>
                <w:szCs w:val="32"/>
              </w:rPr>
            </w:pPr>
          </w:p>
        </w:tc>
        <w:tc>
          <w:tcPr>
            <w:tcW w:w="1236" w:type="dxa"/>
            <w:gridSpan w:val="3"/>
            <w:vAlign w:val="center"/>
          </w:tcPr>
          <w:p w14:paraId="297FC80C">
            <w:pPr>
              <w:adjustRightInd w:val="0"/>
              <w:snapToGrid w:val="0"/>
              <w:spacing w:line="240" w:lineRule="exact"/>
              <w:jc w:val="center"/>
              <w:rPr>
                <w:rFonts w:eastAsia="方正仿宋_GBK"/>
                <w:szCs w:val="32"/>
              </w:rPr>
            </w:pPr>
          </w:p>
        </w:tc>
        <w:tc>
          <w:tcPr>
            <w:tcW w:w="1893" w:type="dxa"/>
            <w:gridSpan w:val="4"/>
            <w:vAlign w:val="center"/>
          </w:tcPr>
          <w:p w14:paraId="7030C264">
            <w:pPr>
              <w:adjustRightInd w:val="0"/>
              <w:snapToGrid w:val="0"/>
              <w:spacing w:line="240" w:lineRule="exact"/>
              <w:jc w:val="center"/>
              <w:rPr>
                <w:rFonts w:eastAsia="方正仿宋_GBK"/>
                <w:szCs w:val="32"/>
              </w:rPr>
            </w:pPr>
          </w:p>
        </w:tc>
        <w:tc>
          <w:tcPr>
            <w:tcW w:w="714" w:type="dxa"/>
            <w:gridSpan w:val="2"/>
            <w:vAlign w:val="center"/>
          </w:tcPr>
          <w:p w14:paraId="2C181FE1">
            <w:pPr>
              <w:adjustRightInd w:val="0"/>
              <w:snapToGrid w:val="0"/>
              <w:spacing w:line="240" w:lineRule="exact"/>
              <w:jc w:val="center"/>
              <w:rPr>
                <w:rFonts w:eastAsia="方正仿宋_GBK"/>
                <w:szCs w:val="32"/>
              </w:rPr>
            </w:pPr>
          </w:p>
        </w:tc>
        <w:tc>
          <w:tcPr>
            <w:tcW w:w="787" w:type="dxa"/>
            <w:vAlign w:val="center"/>
          </w:tcPr>
          <w:p w14:paraId="2BC1E814">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2022年12月</w:t>
            </w:r>
          </w:p>
        </w:tc>
        <w:tc>
          <w:tcPr>
            <w:tcW w:w="1135" w:type="dxa"/>
            <w:vAlign w:val="center"/>
          </w:tcPr>
          <w:p w14:paraId="1BFD8CAC">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2022年度优秀“项目经理”</w:t>
            </w:r>
          </w:p>
        </w:tc>
        <w:tc>
          <w:tcPr>
            <w:tcW w:w="1049" w:type="dxa"/>
            <w:gridSpan w:val="2"/>
            <w:vAlign w:val="center"/>
          </w:tcPr>
          <w:p w14:paraId="53060436">
            <w:pPr>
              <w:widowControl/>
              <w:adjustRightInd w:val="0"/>
              <w:snapToGrid w:val="0"/>
              <w:spacing w:line="240" w:lineRule="exact"/>
              <w:jc w:val="left"/>
              <w:rPr>
                <w:rFonts w:eastAsia="方正仿宋_GBK"/>
                <w:sz w:val="18"/>
                <w:szCs w:val="18"/>
              </w:rPr>
            </w:pPr>
          </w:p>
        </w:tc>
        <w:tc>
          <w:tcPr>
            <w:tcW w:w="608" w:type="dxa"/>
            <w:vAlign w:val="center"/>
          </w:tcPr>
          <w:p w14:paraId="3B33C799">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昆明金瓯工程管理咨询有限公司</w:t>
            </w:r>
          </w:p>
        </w:tc>
        <w:tc>
          <w:tcPr>
            <w:tcW w:w="323" w:type="dxa"/>
            <w:vAlign w:val="center"/>
          </w:tcPr>
          <w:p w14:paraId="716045AB">
            <w:pPr>
              <w:widowControl/>
              <w:adjustRightInd w:val="0"/>
              <w:snapToGrid w:val="0"/>
              <w:spacing w:line="240" w:lineRule="exact"/>
              <w:jc w:val="left"/>
              <w:rPr>
                <w:rFonts w:eastAsia="方正仿宋_GBK"/>
                <w:sz w:val="18"/>
                <w:szCs w:val="18"/>
              </w:rPr>
            </w:pPr>
          </w:p>
        </w:tc>
        <w:tc>
          <w:tcPr>
            <w:tcW w:w="942" w:type="dxa"/>
            <w:vAlign w:val="center"/>
          </w:tcPr>
          <w:p w14:paraId="60553DDC">
            <w:pPr>
              <w:widowControl/>
              <w:adjustRightInd w:val="0"/>
              <w:snapToGrid w:val="0"/>
              <w:spacing w:line="240" w:lineRule="exact"/>
              <w:jc w:val="left"/>
              <w:rPr>
                <w:rFonts w:eastAsia="方正仿宋_GBK"/>
                <w:sz w:val="18"/>
                <w:szCs w:val="18"/>
              </w:rPr>
            </w:pPr>
          </w:p>
        </w:tc>
        <w:tc>
          <w:tcPr>
            <w:tcW w:w="1393" w:type="dxa"/>
            <w:gridSpan w:val="3"/>
            <w:vAlign w:val="center"/>
          </w:tcPr>
          <w:p w14:paraId="315E63FF">
            <w:pPr>
              <w:pStyle w:val="3"/>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697ACF17">
            <w:pPr>
              <w:adjustRightInd w:val="0"/>
              <w:snapToGrid w:val="0"/>
              <w:spacing w:line="240" w:lineRule="exact"/>
              <w:jc w:val="center"/>
              <w:rPr>
                <w:rFonts w:eastAsia="方正仿宋_GBK"/>
                <w:szCs w:val="32"/>
              </w:rPr>
            </w:pPr>
          </w:p>
        </w:tc>
      </w:tr>
      <w:tr w14:paraId="675E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4D636DD8">
            <w:pPr>
              <w:adjustRightInd w:val="0"/>
              <w:snapToGrid w:val="0"/>
              <w:spacing w:line="240" w:lineRule="exact"/>
              <w:jc w:val="center"/>
              <w:rPr>
                <w:rFonts w:eastAsia="方正仿宋_GBK"/>
                <w:szCs w:val="32"/>
              </w:rPr>
            </w:pPr>
          </w:p>
        </w:tc>
        <w:tc>
          <w:tcPr>
            <w:tcW w:w="1236" w:type="dxa"/>
            <w:gridSpan w:val="3"/>
            <w:vAlign w:val="center"/>
          </w:tcPr>
          <w:p w14:paraId="1DF99DD2">
            <w:pPr>
              <w:adjustRightInd w:val="0"/>
              <w:snapToGrid w:val="0"/>
              <w:spacing w:line="240" w:lineRule="exact"/>
              <w:jc w:val="center"/>
              <w:rPr>
                <w:rFonts w:eastAsia="方正仿宋_GBK"/>
                <w:szCs w:val="32"/>
              </w:rPr>
            </w:pPr>
          </w:p>
        </w:tc>
        <w:tc>
          <w:tcPr>
            <w:tcW w:w="1893" w:type="dxa"/>
            <w:gridSpan w:val="4"/>
            <w:vAlign w:val="center"/>
          </w:tcPr>
          <w:p w14:paraId="7CD8C249">
            <w:pPr>
              <w:adjustRightInd w:val="0"/>
              <w:snapToGrid w:val="0"/>
              <w:spacing w:line="240" w:lineRule="exact"/>
              <w:jc w:val="center"/>
              <w:rPr>
                <w:rFonts w:eastAsia="方正仿宋_GBK"/>
                <w:szCs w:val="32"/>
              </w:rPr>
            </w:pPr>
          </w:p>
        </w:tc>
        <w:tc>
          <w:tcPr>
            <w:tcW w:w="714" w:type="dxa"/>
            <w:gridSpan w:val="2"/>
            <w:vAlign w:val="center"/>
          </w:tcPr>
          <w:p w14:paraId="1BDC76B0">
            <w:pPr>
              <w:adjustRightInd w:val="0"/>
              <w:snapToGrid w:val="0"/>
              <w:spacing w:line="240" w:lineRule="exact"/>
              <w:jc w:val="center"/>
              <w:rPr>
                <w:rFonts w:eastAsia="方正仿宋_GBK"/>
                <w:szCs w:val="32"/>
              </w:rPr>
            </w:pPr>
          </w:p>
        </w:tc>
        <w:tc>
          <w:tcPr>
            <w:tcW w:w="787" w:type="dxa"/>
            <w:vAlign w:val="center"/>
          </w:tcPr>
          <w:p w14:paraId="23EE245A">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2023年12月</w:t>
            </w:r>
          </w:p>
        </w:tc>
        <w:tc>
          <w:tcPr>
            <w:tcW w:w="1135" w:type="dxa"/>
            <w:vAlign w:val="center"/>
          </w:tcPr>
          <w:p w14:paraId="2ADAD106">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2023年度“先进个人”</w:t>
            </w:r>
          </w:p>
        </w:tc>
        <w:tc>
          <w:tcPr>
            <w:tcW w:w="1049" w:type="dxa"/>
            <w:gridSpan w:val="2"/>
            <w:vAlign w:val="center"/>
          </w:tcPr>
          <w:p w14:paraId="4DBCC532">
            <w:pPr>
              <w:widowControl/>
              <w:adjustRightInd w:val="0"/>
              <w:snapToGrid w:val="0"/>
              <w:spacing w:line="240" w:lineRule="exact"/>
              <w:jc w:val="left"/>
              <w:rPr>
                <w:rFonts w:eastAsia="方正仿宋_GBK"/>
                <w:sz w:val="18"/>
                <w:szCs w:val="18"/>
              </w:rPr>
            </w:pPr>
          </w:p>
        </w:tc>
        <w:tc>
          <w:tcPr>
            <w:tcW w:w="608" w:type="dxa"/>
            <w:vAlign w:val="center"/>
          </w:tcPr>
          <w:p w14:paraId="3465EB15">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昆明金瓯工程管理咨询有限公司</w:t>
            </w:r>
          </w:p>
        </w:tc>
        <w:tc>
          <w:tcPr>
            <w:tcW w:w="323" w:type="dxa"/>
            <w:vAlign w:val="center"/>
          </w:tcPr>
          <w:p w14:paraId="74ED748B">
            <w:pPr>
              <w:widowControl/>
              <w:adjustRightInd w:val="0"/>
              <w:snapToGrid w:val="0"/>
              <w:spacing w:line="240" w:lineRule="exact"/>
              <w:jc w:val="left"/>
              <w:rPr>
                <w:rFonts w:eastAsia="方正仿宋_GBK"/>
                <w:sz w:val="18"/>
                <w:szCs w:val="18"/>
              </w:rPr>
            </w:pPr>
          </w:p>
        </w:tc>
        <w:tc>
          <w:tcPr>
            <w:tcW w:w="942" w:type="dxa"/>
            <w:vAlign w:val="center"/>
          </w:tcPr>
          <w:p w14:paraId="731E824D">
            <w:pPr>
              <w:widowControl/>
              <w:adjustRightInd w:val="0"/>
              <w:snapToGrid w:val="0"/>
              <w:spacing w:line="240" w:lineRule="exact"/>
              <w:jc w:val="left"/>
              <w:rPr>
                <w:rFonts w:eastAsia="方正仿宋_GBK"/>
                <w:sz w:val="18"/>
                <w:szCs w:val="18"/>
              </w:rPr>
            </w:pPr>
          </w:p>
        </w:tc>
        <w:tc>
          <w:tcPr>
            <w:tcW w:w="1393" w:type="dxa"/>
            <w:gridSpan w:val="3"/>
            <w:vAlign w:val="center"/>
          </w:tcPr>
          <w:p w14:paraId="0EB18EC5">
            <w:pPr>
              <w:pStyle w:val="3"/>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173D37DB">
            <w:pPr>
              <w:adjustRightInd w:val="0"/>
              <w:snapToGrid w:val="0"/>
              <w:spacing w:line="240" w:lineRule="exact"/>
              <w:jc w:val="center"/>
              <w:rPr>
                <w:rFonts w:eastAsia="方正仿宋_GBK"/>
                <w:szCs w:val="32"/>
              </w:rPr>
            </w:pPr>
          </w:p>
        </w:tc>
      </w:tr>
      <w:tr w14:paraId="045B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6A7D5ED0">
            <w:pPr>
              <w:adjustRightInd w:val="0"/>
              <w:snapToGrid w:val="0"/>
              <w:spacing w:line="240" w:lineRule="exact"/>
              <w:jc w:val="center"/>
              <w:rPr>
                <w:rFonts w:eastAsia="方正仿宋_GBK"/>
                <w:szCs w:val="32"/>
              </w:rPr>
            </w:pPr>
          </w:p>
        </w:tc>
        <w:tc>
          <w:tcPr>
            <w:tcW w:w="1236" w:type="dxa"/>
            <w:gridSpan w:val="3"/>
            <w:vAlign w:val="center"/>
          </w:tcPr>
          <w:p w14:paraId="3CADDE8E">
            <w:pPr>
              <w:adjustRightInd w:val="0"/>
              <w:snapToGrid w:val="0"/>
              <w:spacing w:line="240" w:lineRule="exact"/>
              <w:jc w:val="center"/>
              <w:rPr>
                <w:rFonts w:eastAsia="方正仿宋_GBK"/>
                <w:szCs w:val="32"/>
              </w:rPr>
            </w:pPr>
          </w:p>
        </w:tc>
        <w:tc>
          <w:tcPr>
            <w:tcW w:w="1893" w:type="dxa"/>
            <w:gridSpan w:val="4"/>
            <w:vAlign w:val="center"/>
          </w:tcPr>
          <w:p w14:paraId="61C22820">
            <w:pPr>
              <w:adjustRightInd w:val="0"/>
              <w:snapToGrid w:val="0"/>
              <w:spacing w:line="240" w:lineRule="exact"/>
              <w:jc w:val="center"/>
              <w:rPr>
                <w:rFonts w:eastAsia="方正仿宋_GBK"/>
                <w:szCs w:val="32"/>
              </w:rPr>
            </w:pPr>
          </w:p>
        </w:tc>
        <w:tc>
          <w:tcPr>
            <w:tcW w:w="714" w:type="dxa"/>
            <w:gridSpan w:val="2"/>
            <w:vAlign w:val="center"/>
          </w:tcPr>
          <w:p w14:paraId="36664533">
            <w:pPr>
              <w:adjustRightInd w:val="0"/>
              <w:snapToGrid w:val="0"/>
              <w:spacing w:line="240" w:lineRule="exact"/>
              <w:jc w:val="center"/>
              <w:rPr>
                <w:rFonts w:eastAsia="方正仿宋_GBK"/>
                <w:szCs w:val="32"/>
              </w:rPr>
            </w:pPr>
          </w:p>
        </w:tc>
        <w:tc>
          <w:tcPr>
            <w:tcW w:w="787" w:type="dxa"/>
            <w:shd w:val="clear" w:color="auto" w:fill="auto"/>
            <w:vAlign w:val="center"/>
          </w:tcPr>
          <w:p w14:paraId="2B3B62C8">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2024年12月</w:t>
            </w:r>
          </w:p>
        </w:tc>
        <w:tc>
          <w:tcPr>
            <w:tcW w:w="1135" w:type="dxa"/>
            <w:shd w:val="clear" w:color="auto" w:fill="auto"/>
            <w:vAlign w:val="center"/>
          </w:tcPr>
          <w:p w14:paraId="59EE23F4">
            <w:pPr>
              <w:widowControl/>
              <w:adjustRightInd w:val="0"/>
              <w:snapToGrid w:val="0"/>
              <w:spacing w:line="240" w:lineRule="exact"/>
              <w:jc w:val="left"/>
              <w:rPr>
                <w:rFonts w:hint="default" w:ascii="Times New Roman" w:hAnsi="Times New Roman" w:eastAsia="方正仿宋_GBK" w:cs="Times New Roman"/>
                <w:kern w:val="2"/>
                <w:sz w:val="18"/>
                <w:szCs w:val="18"/>
                <w:lang w:val="en-US" w:eastAsia="zh-CN" w:bidi="ar-SA"/>
              </w:rPr>
            </w:pPr>
            <w:r>
              <w:rPr>
                <w:rFonts w:hint="eastAsia" w:eastAsia="方正仿宋_GBK"/>
                <w:sz w:val="18"/>
                <w:szCs w:val="18"/>
                <w:lang w:val="en-US" w:eastAsia="zh-CN"/>
              </w:rPr>
              <w:t>2024年度“优秀个人”</w:t>
            </w:r>
          </w:p>
        </w:tc>
        <w:tc>
          <w:tcPr>
            <w:tcW w:w="1049" w:type="dxa"/>
            <w:gridSpan w:val="2"/>
            <w:vAlign w:val="center"/>
          </w:tcPr>
          <w:p w14:paraId="614A684E">
            <w:pPr>
              <w:widowControl/>
              <w:adjustRightInd w:val="0"/>
              <w:snapToGrid w:val="0"/>
              <w:spacing w:line="240" w:lineRule="exact"/>
              <w:jc w:val="left"/>
              <w:rPr>
                <w:rFonts w:eastAsia="方正仿宋_GBK"/>
                <w:sz w:val="18"/>
                <w:szCs w:val="18"/>
              </w:rPr>
            </w:pPr>
          </w:p>
        </w:tc>
        <w:tc>
          <w:tcPr>
            <w:tcW w:w="608" w:type="dxa"/>
            <w:vAlign w:val="center"/>
          </w:tcPr>
          <w:p w14:paraId="13D1D2E0">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昆明金瓯工程管理咨询有限公司</w:t>
            </w:r>
          </w:p>
        </w:tc>
        <w:tc>
          <w:tcPr>
            <w:tcW w:w="323" w:type="dxa"/>
            <w:vAlign w:val="center"/>
          </w:tcPr>
          <w:p w14:paraId="61A4A413">
            <w:pPr>
              <w:widowControl/>
              <w:adjustRightInd w:val="0"/>
              <w:snapToGrid w:val="0"/>
              <w:spacing w:line="240" w:lineRule="exact"/>
              <w:jc w:val="left"/>
              <w:rPr>
                <w:rFonts w:eastAsia="方正仿宋_GBK"/>
                <w:sz w:val="18"/>
                <w:szCs w:val="18"/>
              </w:rPr>
            </w:pPr>
          </w:p>
        </w:tc>
        <w:tc>
          <w:tcPr>
            <w:tcW w:w="942" w:type="dxa"/>
            <w:vAlign w:val="center"/>
          </w:tcPr>
          <w:p w14:paraId="08DB7C73">
            <w:pPr>
              <w:widowControl/>
              <w:adjustRightInd w:val="0"/>
              <w:snapToGrid w:val="0"/>
              <w:spacing w:line="240" w:lineRule="exact"/>
              <w:jc w:val="left"/>
              <w:rPr>
                <w:rFonts w:eastAsia="方正仿宋_GBK"/>
                <w:sz w:val="18"/>
                <w:szCs w:val="18"/>
              </w:rPr>
            </w:pPr>
          </w:p>
        </w:tc>
        <w:tc>
          <w:tcPr>
            <w:tcW w:w="1393" w:type="dxa"/>
            <w:gridSpan w:val="3"/>
            <w:vAlign w:val="center"/>
          </w:tcPr>
          <w:p w14:paraId="53A163C1">
            <w:pPr>
              <w:pStyle w:val="3"/>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502FD372">
            <w:pPr>
              <w:adjustRightInd w:val="0"/>
              <w:snapToGrid w:val="0"/>
              <w:spacing w:line="240" w:lineRule="exact"/>
              <w:jc w:val="center"/>
              <w:rPr>
                <w:rFonts w:eastAsia="方正仿宋_GBK"/>
                <w:szCs w:val="32"/>
              </w:rPr>
            </w:pPr>
          </w:p>
        </w:tc>
      </w:tr>
      <w:tr w14:paraId="35FD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20366CD6">
            <w:pPr>
              <w:adjustRightInd w:val="0"/>
              <w:snapToGrid w:val="0"/>
              <w:spacing w:line="240" w:lineRule="exact"/>
              <w:jc w:val="center"/>
              <w:rPr>
                <w:rFonts w:eastAsia="方正仿宋_GBK"/>
                <w:szCs w:val="32"/>
              </w:rPr>
            </w:pPr>
          </w:p>
        </w:tc>
        <w:tc>
          <w:tcPr>
            <w:tcW w:w="1236" w:type="dxa"/>
            <w:gridSpan w:val="3"/>
            <w:vAlign w:val="center"/>
          </w:tcPr>
          <w:p w14:paraId="584DAC09">
            <w:pPr>
              <w:adjustRightInd w:val="0"/>
              <w:snapToGrid w:val="0"/>
              <w:spacing w:line="240" w:lineRule="exact"/>
              <w:jc w:val="center"/>
              <w:rPr>
                <w:rFonts w:eastAsia="方正仿宋_GBK"/>
                <w:szCs w:val="32"/>
              </w:rPr>
            </w:pPr>
          </w:p>
        </w:tc>
        <w:tc>
          <w:tcPr>
            <w:tcW w:w="1893" w:type="dxa"/>
            <w:gridSpan w:val="4"/>
            <w:vAlign w:val="center"/>
          </w:tcPr>
          <w:p w14:paraId="02A50160">
            <w:pPr>
              <w:adjustRightInd w:val="0"/>
              <w:snapToGrid w:val="0"/>
              <w:spacing w:line="240" w:lineRule="exact"/>
              <w:jc w:val="center"/>
              <w:rPr>
                <w:rFonts w:eastAsia="方正仿宋_GBK"/>
                <w:szCs w:val="32"/>
              </w:rPr>
            </w:pPr>
          </w:p>
        </w:tc>
        <w:tc>
          <w:tcPr>
            <w:tcW w:w="714" w:type="dxa"/>
            <w:gridSpan w:val="2"/>
            <w:vAlign w:val="center"/>
          </w:tcPr>
          <w:p w14:paraId="0C713AC3">
            <w:pPr>
              <w:adjustRightInd w:val="0"/>
              <w:snapToGrid w:val="0"/>
              <w:spacing w:line="240" w:lineRule="exact"/>
              <w:jc w:val="center"/>
              <w:rPr>
                <w:rFonts w:eastAsia="方正仿宋_GBK"/>
                <w:szCs w:val="32"/>
              </w:rPr>
            </w:pPr>
          </w:p>
        </w:tc>
        <w:tc>
          <w:tcPr>
            <w:tcW w:w="787" w:type="dxa"/>
            <w:vAlign w:val="center"/>
          </w:tcPr>
          <w:p w14:paraId="34FF62D1">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2025年12月</w:t>
            </w:r>
          </w:p>
        </w:tc>
        <w:tc>
          <w:tcPr>
            <w:tcW w:w="1135" w:type="dxa"/>
            <w:vAlign w:val="center"/>
          </w:tcPr>
          <w:p w14:paraId="14544946">
            <w:pPr>
              <w:widowControl/>
              <w:adjustRightInd w:val="0"/>
              <w:snapToGrid w:val="0"/>
              <w:spacing w:line="240" w:lineRule="exact"/>
              <w:jc w:val="left"/>
              <w:rPr>
                <w:rFonts w:hint="default" w:eastAsia="方正仿宋_GBK"/>
                <w:sz w:val="18"/>
                <w:szCs w:val="18"/>
                <w:lang w:val="en-US" w:eastAsia="zh-CN"/>
              </w:rPr>
            </w:pPr>
            <w:r>
              <w:rPr>
                <w:rFonts w:hint="eastAsia" w:eastAsia="方正仿宋_GBK"/>
                <w:sz w:val="18"/>
                <w:szCs w:val="18"/>
                <w:lang w:val="en-US" w:eastAsia="zh-CN"/>
              </w:rPr>
              <w:t>2025年度“先进个人”</w:t>
            </w:r>
          </w:p>
        </w:tc>
        <w:tc>
          <w:tcPr>
            <w:tcW w:w="1049" w:type="dxa"/>
            <w:gridSpan w:val="2"/>
            <w:vAlign w:val="center"/>
          </w:tcPr>
          <w:p w14:paraId="60C13C99">
            <w:pPr>
              <w:widowControl/>
              <w:adjustRightInd w:val="0"/>
              <w:snapToGrid w:val="0"/>
              <w:spacing w:line="240" w:lineRule="exact"/>
              <w:jc w:val="left"/>
              <w:rPr>
                <w:rFonts w:eastAsia="方正仿宋_GBK"/>
                <w:sz w:val="18"/>
                <w:szCs w:val="18"/>
              </w:rPr>
            </w:pPr>
          </w:p>
        </w:tc>
        <w:tc>
          <w:tcPr>
            <w:tcW w:w="608" w:type="dxa"/>
            <w:vAlign w:val="center"/>
          </w:tcPr>
          <w:p w14:paraId="070FE633">
            <w:pPr>
              <w:widowControl/>
              <w:adjustRightInd w:val="0"/>
              <w:snapToGrid w:val="0"/>
              <w:spacing w:line="240" w:lineRule="exact"/>
              <w:jc w:val="left"/>
              <w:rPr>
                <w:rFonts w:eastAsia="方正仿宋_GBK"/>
                <w:sz w:val="18"/>
                <w:szCs w:val="18"/>
              </w:rPr>
            </w:pPr>
            <w:r>
              <w:rPr>
                <w:rFonts w:hint="eastAsia" w:eastAsia="方正仿宋_GBK"/>
                <w:sz w:val="18"/>
                <w:szCs w:val="18"/>
                <w:lang w:val="en-US" w:eastAsia="zh-CN"/>
              </w:rPr>
              <w:t>昆明金瓯工程管理咨询有限公司</w:t>
            </w:r>
          </w:p>
        </w:tc>
        <w:tc>
          <w:tcPr>
            <w:tcW w:w="323" w:type="dxa"/>
            <w:vAlign w:val="center"/>
          </w:tcPr>
          <w:p w14:paraId="04881C75">
            <w:pPr>
              <w:widowControl/>
              <w:adjustRightInd w:val="0"/>
              <w:snapToGrid w:val="0"/>
              <w:spacing w:line="240" w:lineRule="exact"/>
              <w:jc w:val="left"/>
              <w:rPr>
                <w:rFonts w:eastAsia="方正仿宋_GBK"/>
                <w:sz w:val="18"/>
                <w:szCs w:val="18"/>
              </w:rPr>
            </w:pPr>
          </w:p>
        </w:tc>
        <w:tc>
          <w:tcPr>
            <w:tcW w:w="942" w:type="dxa"/>
            <w:vAlign w:val="center"/>
          </w:tcPr>
          <w:p w14:paraId="35DFCC74">
            <w:pPr>
              <w:widowControl/>
              <w:adjustRightInd w:val="0"/>
              <w:snapToGrid w:val="0"/>
              <w:spacing w:line="240" w:lineRule="exact"/>
              <w:jc w:val="left"/>
              <w:rPr>
                <w:rFonts w:eastAsia="方正仿宋_GBK"/>
                <w:sz w:val="18"/>
                <w:szCs w:val="18"/>
              </w:rPr>
            </w:pPr>
          </w:p>
        </w:tc>
        <w:tc>
          <w:tcPr>
            <w:tcW w:w="1393" w:type="dxa"/>
            <w:gridSpan w:val="3"/>
            <w:vAlign w:val="center"/>
          </w:tcPr>
          <w:p w14:paraId="18226A15">
            <w:pPr>
              <w:pStyle w:val="3"/>
              <w:pBdr>
                <w:bottom w:val="none" w:color="auto" w:sz="0" w:space="0"/>
              </w:pBdr>
              <w:tabs>
                <w:tab w:val="left" w:pos="420"/>
              </w:tabs>
              <w:adjustRightInd w:val="0"/>
              <w:spacing w:line="240" w:lineRule="exact"/>
              <w:rPr>
                <w:rFonts w:eastAsia="方正仿宋_GBK"/>
              </w:rPr>
            </w:pPr>
          </w:p>
        </w:tc>
        <w:tc>
          <w:tcPr>
            <w:tcW w:w="3136" w:type="dxa"/>
            <w:gridSpan w:val="7"/>
            <w:vAlign w:val="center"/>
          </w:tcPr>
          <w:p w14:paraId="084CA24B">
            <w:pPr>
              <w:adjustRightInd w:val="0"/>
              <w:snapToGrid w:val="0"/>
              <w:spacing w:line="240" w:lineRule="exact"/>
              <w:jc w:val="center"/>
              <w:rPr>
                <w:rFonts w:eastAsia="方正仿宋_GBK"/>
                <w:szCs w:val="32"/>
              </w:rPr>
            </w:pPr>
          </w:p>
        </w:tc>
      </w:tr>
      <w:tr w14:paraId="6EB0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168" w:type="dxa"/>
            <w:gridSpan w:val="5"/>
            <w:vAlign w:val="center"/>
          </w:tcPr>
          <w:p w14:paraId="07BEA960">
            <w:pPr>
              <w:adjustRightInd w:val="0"/>
              <w:snapToGrid w:val="0"/>
              <w:spacing w:line="240" w:lineRule="exact"/>
              <w:jc w:val="center"/>
              <w:rPr>
                <w:rFonts w:eastAsia="方正仿宋_GBK"/>
                <w:szCs w:val="32"/>
              </w:rPr>
            </w:pPr>
          </w:p>
        </w:tc>
        <w:tc>
          <w:tcPr>
            <w:tcW w:w="1236" w:type="dxa"/>
            <w:gridSpan w:val="3"/>
            <w:vAlign w:val="center"/>
          </w:tcPr>
          <w:p w14:paraId="51669323">
            <w:pPr>
              <w:adjustRightInd w:val="0"/>
              <w:snapToGrid w:val="0"/>
              <w:spacing w:line="240" w:lineRule="exact"/>
              <w:jc w:val="center"/>
              <w:rPr>
                <w:rFonts w:eastAsia="方正仿宋_GBK"/>
                <w:szCs w:val="32"/>
              </w:rPr>
            </w:pPr>
          </w:p>
        </w:tc>
        <w:tc>
          <w:tcPr>
            <w:tcW w:w="1893" w:type="dxa"/>
            <w:gridSpan w:val="4"/>
            <w:vAlign w:val="center"/>
          </w:tcPr>
          <w:p w14:paraId="66BEEE43">
            <w:pPr>
              <w:adjustRightInd w:val="0"/>
              <w:snapToGrid w:val="0"/>
              <w:spacing w:line="240" w:lineRule="exact"/>
              <w:jc w:val="center"/>
              <w:rPr>
                <w:rFonts w:eastAsia="方正仿宋_GBK"/>
                <w:szCs w:val="32"/>
              </w:rPr>
            </w:pPr>
          </w:p>
        </w:tc>
        <w:tc>
          <w:tcPr>
            <w:tcW w:w="714" w:type="dxa"/>
            <w:gridSpan w:val="2"/>
            <w:vAlign w:val="center"/>
          </w:tcPr>
          <w:p w14:paraId="77FDF489">
            <w:pPr>
              <w:adjustRightInd w:val="0"/>
              <w:snapToGrid w:val="0"/>
              <w:spacing w:line="240" w:lineRule="exact"/>
              <w:jc w:val="center"/>
              <w:rPr>
                <w:rFonts w:eastAsia="方正仿宋_GBK"/>
                <w:szCs w:val="32"/>
              </w:rPr>
            </w:pPr>
          </w:p>
        </w:tc>
        <w:tc>
          <w:tcPr>
            <w:tcW w:w="787" w:type="dxa"/>
            <w:vAlign w:val="center"/>
          </w:tcPr>
          <w:p w14:paraId="22B618DC">
            <w:pPr>
              <w:widowControl/>
              <w:adjustRightInd w:val="0"/>
              <w:snapToGrid w:val="0"/>
              <w:spacing w:line="240" w:lineRule="exact"/>
              <w:jc w:val="left"/>
              <w:rPr>
                <w:rFonts w:eastAsia="方正仿宋_GBK"/>
                <w:sz w:val="18"/>
                <w:szCs w:val="18"/>
              </w:rPr>
            </w:pPr>
          </w:p>
        </w:tc>
        <w:tc>
          <w:tcPr>
            <w:tcW w:w="1135" w:type="dxa"/>
            <w:vAlign w:val="center"/>
          </w:tcPr>
          <w:p w14:paraId="6EBB1B57">
            <w:pPr>
              <w:widowControl/>
              <w:adjustRightInd w:val="0"/>
              <w:snapToGrid w:val="0"/>
              <w:spacing w:line="240" w:lineRule="exact"/>
              <w:jc w:val="left"/>
              <w:rPr>
                <w:rFonts w:eastAsia="方正仿宋_GBK"/>
                <w:sz w:val="18"/>
                <w:szCs w:val="18"/>
              </w:rPr>
            </w:pPr>
          </w:p>
        </w:tc>
        <w:tc>
          <w:tcPr>
            <w:tcW w:w="1049" w:type="dxa"/>
            <w:gridSpan w:val="2"/>
            <w:vAlign w:val="center"/>
          </w:tcPr>
          <w:p w14:paraId="60E7DA2F">
            <w:pPr>
              <w:widowControl/>
              <w:adjustRightInd w:val="0"/>
              <w:snapToGrid w:val="0"/>
              <w:spacing w:line="240" w:lineRule="exact"/>
              <w:jc w:val="left"/>
              <w:rPr>
                <w:rFonts w:eastAsia="方正仿宋_GBK"/>
                <w:sz w:val="18"/>
                <w:szCs w:val="18"/>
              </w:rPr>
            </w:pPr>
          </w:p>
        </w:tc>
        <w:tc>
          <w:tcPr>
            <w:tcW w:w="608" w:type="dxa"/>
            <w:vAlign w:val="center"/>
          </w:tcPr>
          <w:p w14:paraId="4ADF891B">
            <w:pPr>
              <w:widowControl/>
              <w:adjustRightInd w:val="0"/>
              <w:snapToGrid w:val="0"/>
              <w:spacing w:line="240" w:lineRule="exact"/>
              <w:jc w:val="left"/>
              <w:rPr>
                <w:rFonts w:eastAsia="方正仿宋_GBK"/>
                <w:sz w:val="18"/>
                <w:szCs w:val="18"/>
              </w:rPr>
            </w:pPr>
          </w:p>
        </w:tc>
        <w:tc>
          <w:tcPr>
            <w:tcW w:w="323" w:type="dxa"/>
            <w:vAlign w:val="center"/>
          </w:tcPr>
          <w:p w14:paraId="420CE8E4">
            <w:pPr>
              <w:widowControl/>
              <w:adjustRightInd w:val="0"/>
              <w:snapToGrid w:val="0"/>
              <w:spacing w:line="240" w:lineRule="exact"/>
              <w:jc w:val="left"/>
              <w:rPr>
                <w:rFonts w:eastAsia="方正仿宋_GBK"/>
                <w:sz w:val="18"/>
                <w:szCs w:val="18"/>
              </w:rPr>
            </w:pPr>
          </w:p>
        </w:tc>
        <w:tc>
          <w:tcPr>
            <w:tcW w:w="942" w:type="dxa"/>
            <w:vAlign w:val="center"/>
          </w:tcPr>
          <w:p w14:paraId="4AD6EEAC">
            <w:pPr>
              <w:widowControl/>
              <w:adjustRightInd w:val="0"/>
              <w:snapToGrid w:val="0"/>
              <w:spacing w:line="240" w:lineRule="exact"/>
              <w:jc w:val="left"/>
              <w:rPr>
                <w:rFonts w:eastAsia="方正仿宋_GBK"/>
                <w:sz w:val="18"/>
                <w:szCs w:val="18"/>
              </w:rPr>
            </w:pPr>
          </w:p>
        </w:tc>
        <w:tc>
          <w:tcPr>
            <w:tcW w:w="1393" w:type="dxa"/>
            <w:gridSpan w:val="3"/>
            <w:vAlign w:val="center"/>
          </w:tcPr>
          <w:p w14:paraId="10B6AC0F">
            <w:pPr>
              <w:pStyle w:val="3"/>
              <w:pBdr>
                <w:bottom w:val="none" w:color="auto" w:sz="0" w:space="0"/>
              </w:pBdr>
              <w:tabs>
                <w:tab w:val="left" w:pos="420"/>
              </w:tabs>
              <w:adjustRightInd w:val="0"/>
              <w:spacing w:line="240" w:lineRule="exact"/>
              <w:rPr>
                <w:rFonts w:eastAsia="方正仿宋_GBK"/>
              </w:rPr>
            </w:pPr>
            <w:r>
              <w:rPr>
                <w:rFonts w:eastAsia="方正仿宋_GBK"/>
              </w:rPr>
              <w:t>单位负责人签字</w:t>
            </w:r>
          </w:p>
        </w:tc>
        <w:tc>
          <w:tcPr>
            <w:tcW w:w="3136" w:type="dxa"/>
            <w:gridSpan w:val="7"/>
            <w:vAlign w:val="center"/>
          </w:tcPr>
          <w:p w14:paraId="2020C066">
            <w:pPr>
              <w:adjustRightInd w:val="0"/>
              <w:snapToGrid w:val="0"/>
              <w:spacing w:line="240" w:lineRule="exact"/>
              <w:jc w:val="center"/>
              <w:rPr>
                <w:rFonts w:eastAsia="方正仿宋_GBK"/>
                <w:szCs w:val="32"/>
              </w:rPr>
            </w:pPr>
          </w:p>
        </w:tc>
      </w:tr>
    </w:tbl>
    <w:p w14:paraId="3A236C13">
      <w:pPr>
        <w:spacing w:line="300" w:lineRule="exact"/>
        <w:rPr>
          <w:rFonts w:eastAsia="方正仿宋_GBK"/>
        </w:rPr>
        <w:sectPr>
          <w:pgSz w:w="16838" w:h="11906" w:orient="landscape"/>
          <w:pgMar w:top="567" w:right="964" w:bottom="454" w:left="964" w:header="0" w:footer="0" w:gutter="0"/>
          <w:pgNumType w:fmt="numberInDash"/>
          <w:cols w:space="720" w:num="1"/>
          <w:docGrid w:type="lines" w:linePitch="579" w:charSpace="0"/>
        </w:sectPr>
      </w:pPr>
      <w:r>
        <w:rPr>
          <w:rFonts w:eastAsia="方正仿宋_GBK"/>
          <w:sz w:val="18"/>
          <w:szCs w:val="18"/>
        </w:rPr>
        <w:t>注：本表由申报人填写，并亲笔签名，使用A3纸打印。本表所填写内容，须经单位审核</w:t>
      </w:r>
      <w:bookmarkStart w:id="0" w:name="_GoBack"/>
      <w:bookmarkEnd w:id="0"/>
      <w:r>
        <w:rPr>
          <w:rFonts w:eastAsia="方正仿宋_GBK"/>
          <w:sz w:val="18"/>
          <w:szCs w:val="18"/>
        </w:rPr>
        <w:t>和公示无误后，由单位负责人签字并加盖公章方有效。</w:t>
      </w:r>
      <w:r>
        <w:rPr>
          <w:rFonts w:hint="eastAsia" w:eastAsia="方正仿宋_GBK"/>
          <w:sz w:val="18"/>
          <w:szCs w:val="18"/>
          <w:lang w:val="en-US" w:eastAsia="zh-CN"/>
        </w:rPr>
        <w:t xml:space="preserve">    </w:t>
      </w:r>
      <w:r>
        <w:rPr>
          <w:rFonts w:hint="eastAsia" w:eastAsia="方正仿宋_GBK"/>
          <w:sz w:val="24"/>
          <w:szCs w:val="24"/>
          <w:lang w:val="en-US" w:eastAsia="zh-CN"/>
        </w:rPr>
        <w:t>昆明市人力资源和社会保障局</w:t>
      </w:r>
    </w:p>
    <w:p w14:paraId="35D9F770">
      <w:pPr>
        <w:rPr>
          <w:rFonts w:hint="default" w:eastAsia="仿宋_GB2312"/>
          <w:b/>
          <w:bCs/>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iNmQ4ODk3ZGYyNmJmZDI2MGI1ODM4MDZlMDczMTMifQ=="/>
  </w:docVars>
  <w:rsids>
    <w:rsidRoot w:val="34882EE0"/>
    <w:rsid w:val="1B8B0D07"/>
    <w:rsid w:val="34882EE0"/>
    <w:rsid w:val="409D00D9"/>
    <w:rsid w:val="50AE28E2"/>
    <w:rsid w:val="51736A87"/>
    <w:rsid w:val="51A15744"/>
    <w:rsid w:val="5B5E7358"/>
    <w:rsid w:val="673D196D"/>
    <w:rsid w:val="6FFDC297"/>
    <w:rsid w:val="7556E1A1"/>
    <w:rsid w:val="76E6164E"/>
    <w:rsid w:val="79FE37FC"/>
    <w:rsid w:val="7DDFA25D"/>
    <w:rsid w:val="B5EF127A"/>
    <w:rsid w:val="DAE9680C"/>
    <w:rsid w:val="EEFBD10A"/>
    <w:rsid w:val="EF3ECBD7"/>
    <w:rsid w:val="F93E2D22"/>
    <w:rsid w:val="FE7BAD51"/>
    <w:rsid w:val="FE7D0B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Date"/>
    <w:next w:val="1"/>
    <w:qFormat/>
    <w:uiPriority w:val="0"/>
    <w:pPr>
      <w:widowControl w:val="0"/>
      <w:jc w:val="both"/>
    </w:pPr>
    <w:rPr>
      <w:rFonts w:ascii="仿宋_GB2312" w:hAnsi="Calibri" w:eastAsia="仿宋_GB2312" w:cs="仿宋_GB2312"/>
      <w:kern w:val="2"/>
      <w:sz w:val="32"/>
      <w:szCs w:val="32"/>
      <w:lang w:val="en-US" w:eastAsia="zh-CN" w:bidi="ar-SA"/>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6</Pages>
  <Words>2303</Words>
  <Characters>2778</Characters>
  <Lines>0</Lines>
  <Paragraphs>0</Paragraphs>
  <TotalTime>25</TotalTime>
  <ScaleCrop>false</ScaleCrop>
  <LinksUpToDate>false</LinksUpToDate>
  <CharactersWithSpaces>2886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2022-05-21T12:47:00Z</dcterms:created>
  <dc:creator>纤玥</dc:creator>
  <cp:lastModifiedBy>Amanda-周璇</cp:lastModifiedBy>
  <cp:lastPrinted>2026-03-23T11:03:00Z</cp:lastPrinted>
  <dcterms:modified xsi:type="dcterms:W3CDTF">2026-08-14T09:16:42Z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20BE54BFB0354C6095B8D8EBEB1FE2F3_13</vt:lpwstr>
  </property>
  <property fmtid="{D5CDD505-2E9C-101B-9397-08002B2CF9AE}" pid="4" name="KSOTemplateDocerSaveRecord">
    <vt:lpwstr>eyJoZGlkIjoiN2E2NzI3NzE5NmFkMjgxZWI0YzdjZTEwYWI4ZmViNDEiLCJ1c2VySWQiOiIyNDY5MjM1MDkifQ==</vt:lpwstr>
  </property>
</Properties>
</file>